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B7" w:rsidRDefault="008B3CB7">
      <w:bookmarkStart w:id="0" w:name="_GoBack"/>
      <w:bookmarkEnd w:id="0"/>
    </w:p>
    <w:tbl>
      <w:tblPr>
        <w:tblStyle w:val="TableGrid"/>
        <w:tblpPr w:leftFromText="180" w:rightFromText="180" w:vertAnchor="page" w:horzAnchor="margin" w:tblpY="1666"/>
        <w:tblW w:w="0" w:type="auto"/>
        <w:tblLook w:val="04A0" w:firstRow="1" w:lastRow="0" w:firstColumn="1" w:lastColumn="0" w:noHBand="0" w:noVBand="1"/>
      </w:tblPr>
      <w:tblGrid>
        <w:gridCol w:w="4455"/>
        <w:gridCol w:w="9574"/>
      </w:tblGrid>
      <w:tr w:rsidR="00E9559E" w:rsidRPr="00E9559E" w:rsidTr="001C0357">
        <w:tc>
          <w:tcPr>
            <w:tcW w:w="14029" w:type="dxa"/>
            <w:gridSpan w:val="2"/>
            <w:shd w:val="clear" w:color="auto" w:fill="002060"/>
            <w:vAlign w:val="center"/>
          </w:tcPr>
          <w:p w:rsidR="008B3CB7" w:rsidRPr="008B3CB7" w:rsidRDefault="008B3CB7" w:rsidP="00E9559E">
            <w:pPr>
              <w:jc w:val="center"/>
              <w:rPr>
                <w:rFonts w:ascii="Arial" w:hAnsi="Arial" w:cs="Arial"/>
                <w:sz w:val="20"/>
                <w:szCs w:val="20"/>
              </w:rPr>
            </w:pPr>
          </w:p>
          <w:p w:rsidR="00E9559E" w:rsidRPr="00E9559E" w:rsidRDefault="00E9559E" w:rsidP="00E9559E">
            <w:pPr>
              <w:jc w:val="center"/>
              <w:rPr>
                <w:rFonts w:ascii="Arial" w:hAnsi="Arial" w:cs="Arial"/>
                <w:sz w:val="56"/>
                <w:szCs w:val="56"/>
              </w:rPr>
            </w:pPr>
            <w:r>
              <w:rPr>
                <w:rFonts w:ascii="Arial" w:hAnsi="Arial" w:cs="Arial"/>
                <w:sz w:val="56"/>
                <w:szCs w:val="56"/>
              </w:rPr>
              <w:t>University of O</w:t>
            </w:r>
            <w:r w:rsidRPr="00E9559E">
              <w:rPr>
                <w:rFonts w:ascii="Arial" w:hAnsi="Arial" w:cs="Arial"/>
                <w:sz w:val="56"/>
                <w:szCs w:val="56"/>
              </w:rPr>
              <w:t>xford</w:t>
            </w:r>
          </w:p>
          <w:p w:rsidR="00E9559E" w:rsidRPr="00E9559E" w:rsidRDefault="00E9559E" w:rsidP="00E9559E">
            <w:pPr>
              <w:jc w:val="center"/>
              <w:rPr>
                <w:rFonts w:ascii="Arial" w:hAnsi="Arial" w:cs="Arial"/>
                <w:sz w:val="56"/>
                <w:szCs w:val="56"/>
              </w:rPr>
            </w:pPr>
            <w:r w:rsidRPr="00E9559E">
              <w:rPr>
                <w:rFonts w:ascii="Arial" w:hAnsi="Arial" w:cs="Arial"/>
                <w:sz w:val="56"/>
                <w:szCs w:val="56"/>
              </w:rPr>
              <w:t>Fire Risk Assessment</w:t>
            </w:r>
            <w:r w:rsidR="00B3531B">
              <w:rPr>
                <w:rFonts w:ascii="Arial" w:hAnsi="Arial" w:cs="Arial"/>
                <w:sz w:val="56"/>
                <w:szCs w:val="56"/>
              </w:rPr>
              <w:t xml:space="preserve"> </w:t>
            </w:r>
            <w:r w:rsidR="006F0ECC">
              <w:rPr>
                <w:rFonts w:ascii="Arial" w:hAnsi="Arial" w:cs="Arial"/>
                <w:sz w:val="56"/>
                <w:szCs w:val="56"/>
              </w:rPr>
              <w:t>FT002</w:t>
            </w:r>
            <w:r w:rsidR="003A2A16">
              <w:rPr>
                <w:rFonts w:ascii="Arial" w:hAnsi="Arial" w:cs="Arial"/>
                <w:sz w:val="56"/>
                <w:szCs w:val="56"/>
              </w:rPr>
              <w:t xml:space="preserve"> </w:t>
            </w:r>
            <w:r w:rsidR="006F0ECC">
              <w:rPr>
                <w:rFonts w:ascii="Arial" w:hAnsi="Arial" w:cs="Arial"/>
                <w:sz w:val="24"/>
                <w:szCs w:val="24"/>
              </w:rPr>
              <w:t>v3</w:t>
            </w:r>
          </w:p>
          <w:p w:rsidR="00E9559E" w:rsidRPr="00E9559E" w:rsidRDefault="00E9559E" w:rsidP="00E9559E">
            <w:pPr>
              <w:rPr>
                <w:b/>
              </w:rPr>
            </w:pPr>
          </w:p>
        </w:tc>
      </w:tr>
      <w:tr w:rsidR="00E9559E" w:rsidTr="001C0357">
        <w:tc>
          <w:tcPr>
            <w:tcW w:w="4455" w:type="dxa"/>
          </w:tcPr>
          <w:p w:rsidR="00E9559E" w:rsidRPr="001C0357" w:rsidRDefault="00E9559E" w:rsidP="00E9559E">
            <w:pPr>
              <w:rPr>
                <w:rFonts w:ascii="Arial" w:hAnsi="Arial" w:cs="Arial"/>
                <w:sz w:val="16"/>
                <w:szCs w:val="16"/>
              </w:rPr>
            </w:pPr>
          </w:p>
          <w:p w:rsidR="00E9559E" w:rsidRDefault="00E9559E" w:rsidP="00E9559E">
            <w:pPr>
              <w:rPr>
                <w:rFonts w:ascii="Arial" w:hAnsi="Arial" w:cs="Arial"/>
                <w:sz w:val="32"/>
                <w:szCs w:val="32"/>
              </w:rPr>
            </w:pPr>
            <w:r w:rsidRPr="00E9559E">
              <w:rPr>
                <w:rFonts w:ascii="Arial" w:hAnsi="Arial" w:cs="Arial"/>
                <w:sz w:val="32"/>
                <w:szCs w:val="32"/>
              </w:rPr>
              <w:t>Building</w:t>
            </w:r>
          </w:p>
          <w:p w:rsidR="00E9559E" w:rsidRPr="00E9559E" w:rsidRDefault="00E9559E" w:rsidP="00E9559E">
            <w:pPr>
              <w:rPr>
                <w:rFonts w:ascii="Arial" w:hAnsi="Arial" w:cs="Arial"/>
                <w:sz w:val="32"/>
                <w:szCs w:val="32"/>
              </w:rPr>
            </w:pPr>
          </w:p>
        </w:tc>
        <w:tc>
          <w:tcPr>
            <w:tcW w:w="9574" w:type="dxa"/>
          </w:tcPr>
          <w:p w:rsidR="00E9559E" w:rsidRPr="001C0357" w:rsidRDefault="00E9559E" w:rsidP="00E9559E">
            <w:pPr>
              <w:rPr>
                <w:rFonts w:ascii="Arial" w:hAnsi="Arial" w:cs="Arial"/>
              </w:rPr>
            </w:pPr>
          </w:p>
          <w:p w:rsidR="00E9559E" w:rsidRPr="001C0357" w:rsidRDefault="00E9559E" w:rsidP="00E9559E">
            <w:pPr>
              <w:rPr>
                <w:rFonts w:ascii="Arial" w:hAnsi="Arial" w:cs="Arial"/>
              </w:rPr>
            </w:pPr>
          </w:p>
        </w:tc>
      </w:tr>
      <w:tr w:rsidR="00E9559E" w:rsidTr="001C0357">
        <w:tc>
          <w:tcPr>
            <w:tcW w:w="4455" w:type="dxa"/>
          </w:tcPr>
          <w:p w:rsidR="00E9559E" w:rsidRPr="001C0357" w:rsidRDefault="00E9559E" w:rsidP="00E9559E">
            <w:pPr>
              <w:rPr>
                <w:rFonts w:ascii="Arial" w:hAnsi="Arial" w:cs="Arial"/>
                <w:sz w:val="16"/>
                <w:szCs w:val="16"/>
              </w:rPr>
            </w:pPr>
          </w:p>
          <w:p w:rsidR="00E9559E" w:rsidRDefault="00E9559E" w:rsidP="001C0357">
            <w:pPr>
              <w:rPr>
                <w:rFonts w:ascii="Arial" w:hAnsi="Arial" w:cs="Arial"/>
                <w:sz w:val="32"/>
                <w:szCs w:val="32"/>
              </w:rPr>
            </w:pPr>
            <w:r w:rsidRPr="00E9559E">
              <w:rPr>
                <w:rFonts w:ascii="Arial" w:hAnsi="Arial" w:cs="Arial"/>
                <w:sz w:val="32"/>
                <w:szCs w:val="32"/>
              </w:rPr>
              <w:t>Postal Address</w:t>
            </w:r>
          </w:p>
          <w:p w:rsidR="001C0357" w:rsidRDefault="001C0357" w:rsidP="001C0357">
            <w:pPr>
              <w:rPr>
                <w:rFonts w:ascii="Arial" w:hAnsi="Arial" w:cs="Arial"/>
                <w:sz w:val="32"/>
                <w:szCs w:val="32"/>
              </w:rPr>
            </w:pPr>
          </w:p>
          <w:p w:rsidR="001C0357" w:rsidRDefault="001C0357" w:rsidP="001C0357">
            <w:pPr>
              <w:rPr>
                <w:rFonts w:ascii="Arial" w:hAnsi="Arial" w:cs="Arial"/>
                <w:sz w:val="32"/>
                <w:szCs w:val="32"/>
              </w:rPr>
            </w:pPr>
          </w:p>
          <w:p w:rsidR="001C0357" w:rsidRPr="00E9559E" w:rsidRDefault="001C0357" w:rsidP="001C0357">
            <w:pPr>
              <w:rPr>
                <w:rFonts w:ascii="Arial" w:hAnsi="Arial" w:cs="Arial"/>
                <w:sz w:val="32"/>
                <w:szCs w:val="32"/>
              </w:rPr>
            </w:pPr>
          </w:p>
        </w:tc>
        <w:tc>
          <w:tcPr>
            <w:tcW w:w="9574" w:type="dxa"/>
          </w:tcPr>
          <w:p w:rsidR="00E9559E" w:rsidRPr="001C0357" w:rsidRDefault="00E9559E" w:rsidP="00E9559E">
            <w:pPr>
              <w:rPr>
                <w:rFonts w:ascii="Arial" w:hAnsi="Arial" w:cs="Arial"/>
              </w:rPr>
            </w:pPr>
          </w:p>
        </w:tc>
      </w:tr>
      <w:tr w:rsidR="00E9559E" w:rsidTr="001C0357">
        <w:tc>
          <w:tcPr>
            <w:tcW w:w="4455" w:type="dxa"/>
          </w:tcPr>
          <w:p w:rsidR="00E9559E" w:rsidRPr="001C0357" w:rsidRDefault="00E9559E" w:rsidP="00E9559E">
            <w:pPr>
              <w:rPr>
                <w:rFonts w:ascii="Arial" w:hAnsi="Arial" w:cs="Arial"/>
                <w:sz w:val="16"/>
                <w:szCs w:val="16"/>
              </w:rPr>
            </w:pPr>
          </w:p>
          <w:p w:rsidR="00E9559E" w:rsidRDefault="00E9559E" w:rsidP="00E9559E">
            <w:pPr>
              <w:rPr>
                <w:rFonts w:ascii="Arial" w:hAnsi="Arial" w:cs="Arial"/>
                <w:sz w:val="32"/>
                <w:szCs w:val="32"/>
              </w:rPr>
            </w:pPr>
            <w:r>
              <w:rPr>
                <w:rFonts w:ascii="Arial" w:hAnsi="Arial" w:cs="Arial"/>
                <w:sz w:val="32"/>
                <w:szCs w:val="32"/>
              </w:rPr>
              <w:t>Department</w:t>
            </w:r>
          </w:p>
          <w:p w:rsidR="00E9559E" w:rsidRDefault="00E9559E" w:rsidP="00E9559E">
            <w:pPr>
              <w:rPr>
                <w:rFonts w:ascii="Arial" w:hAnsi="Arial" w:cs="Arial"/>
                <w:sz w:val="32"/>
                <w:szCs w:val="32"/>
              </w:rPr>
            </w:pPr>
          </w:p>
        </w:tc>
        <w:tc>
          <w:tcPr>
            <w:tcW w:w="9574" w:type="dxa"/>
          </w:tcPr>
          <w:p w:rsidR="00E9559E" w:rsidRPr="001C0357" w:rsidRDefault="00E9559E" w:rsidP="00E9559E">
            <w:pPr>
              <w:rPr>
                <w:rFonts w:ascii="Arial" w:hAnsi="Arial" w:cs="Arial"/>
              </w:rPr>
            </w:pPr>
          </w:p>
        </w:tc>
      </w:tr>
      <w:tr w:rsidR="00E9559E" w:rsidTr="001C0357">
        <w:tc>
          <w:tcPr>
            <w:tcW w:w="4455" w:type="dxa"/>
          </w:tcPr>
          <w:p w:rsidR="00E9559E" w:rsidRPr="001C0357" w:rsidRDefault="00E9559E" w:rsidP="00E9559E">
            <w:pPr>
              <w:rPr>
                <w:rFonts w:ascii="Arial" w:hAnsi="Arial" w:cs="Arial"/>
                <w:sz w:val="16"/>
                <w:szCs w:val="16"/>
              </w:rPr>
            </w:pPr>
          </w:p>
          <w:p w:rsidR="00E9559E" w:rsidRDefault="00E9559E" w:rsidP="00E9559E">
            <w:pPr>
              <w:rPr>
                <w:rFonts w:ascii="Arial" w:hAnsi="Arial" w:cs="Arial"/>
                <w:sz w:val="32"/>
                <w:szCs w:val="32"/>
              </w:rPr>
            </w:pPr>
            <w:r>
              <w:rPr>
                <w:rFonts w:ascii="Arial" w:hAnsi="Arial" w:cs="Arial"/>
                <w:sz w:val="32"/>
                <w:szCs w:val="32"/>
              </w:rPr>
              <w:t>OUED Building Number</w:t>
            </w:r>
          </w:p>
          <w:p w:rsidR="00E9559E" w:rsidRPr="001C0357" w:rsidRDefault="00E9559E" w:rsidP="00E9559E">
            <w:pPr>
              <w:rPr>
                <w:rFonts w:ascii="Arial" w:hAnsi="Arial" w:cs="Arial"/>
                <w:sz w:val="16"/>
                <w:szCs w:val="16"/>
              </w:rPr>
            </w:pPr>
          </w:p>
        </w:tc>
        <w:tc>
          <w:tcPr>
            <w:tcW w:w="9574" w:type="dxa"/>
          </w:tcPr>
          <w:p w:rsidR="00E9559E" w:rsidRPr="001C0357" w:rsidRDefault="00E9559E" w:rsidP="00E9559E">
            <w:pPr>
              <w:rPr>
                <w:rFonts w:ascii="Arial" w:hAnsi="Arial" w:cs="Arial"/>
              </w:rPr>
            </w:pPr>
          </w:p>
        </w:tc>
      </w:tr>
      <w:tr w:rsidR="00E9559E" w:rsidTr="001C0357">
        <w:tc>
          <w:tcPr>
            <w:tcW w:w="4455" w:type="dxa"/>
          </w:tcPr>
          <w:p w:rsidR="00E9559E" w:rsidRPr="001C0357" w:rsidRDefault="00E9559E" w:rsidP="00E9559E">
            <w:pPr>
              <w:rPr>
                <w:rFonts w:ascii="Arial" w:hAnsi="Arial" w:cs="Arial"/>
                <w:sz w:val="16"/>
                <w:szCs w:val="16"/>
              </w:rPr>
            </w:pPr>
          </w:p>
          <w:p w:rsidR="00E9559E" w:rsidRDefault="00E9559E" w:rsidP="00E9559E">
            <w:pPr>
              <w:rPr>
                <w:rFonts w:ascii="Arial" w:hAnsi="Arial" w:cs="Arial"/>
                <w:sz w:val="32"/>
                <w:szCs w:val="32"/>
              </w:rPr>
            </w:pPr>
            <w:r>
              <w:rPr>
                <w:rFonts w:ascii="Arial" w:hAnsi="Arial" w:cs="Arial"/>
                <w:sz w:val="32"/>
                <w:szCs w:val="32"/>
              </w:rPr>
              <w:t>Date of Assessment</w:t>
            </w:r>
          </w:p>
          <w:p w:rsidR="00E9559E" w:rsidRPr="001C0357" w:rsidRDefault="00E9559E" w:rsidP="00E9559E">
            <w:pPr>
              <w:rPr>
                <w:rFonts w:ascii="Arial" w:hAnsi="Arial" w:cs="Arial"/>
                <w:sz w:val="16"/>
                <w:szCs w:val="16"/>
              </w:rPr>
            </w:pPr>
          </w:p>
        </w:tc>
        <w:tc>
          <w:tcPr>
            <w:tcW w:w="9574" w:type="dxa"/>
          </w:tcPr>
          <w:p w:rsidR="00E9559E" w:rsidRPr="001C0357" w:rsidRDefault="00E9559E" w:rsidP="00E9559E">
            <w:pPr>
              <w:rPr>
                <w:rFonts w:ascii="Arial" w:hAnsi="Arial" w:cs="Arial"/>
              </w:rPr>
            </w:pPr>
          </w:p>
        </w:tc>
      </w:tr>
      <w:tr w:rsidR="00E9559E" w:rsidTr="001C0357">
        <w:tc>
          <w:tcPr>
            <w:tcW w:w="4455" w:type="dxa"/>
          </w:tcPr>
          <w:p w:rsidR="00E9559E" w:rsidRPr="001C0357" w:rsidRDefault="00E9559E" w:rsidP="00E9559E">
            <w:pPr>
              <w:rPr>
                <w:rFonts w:ascii="Arial" w:hAnsi="Arial" w:cs="Arial"/>
                <w:sz w:val="16"/>
                <w:szCs w:val="16"/>
              </w:rPr>
            </w:pPr>
          </w:p>
          <w:p w:rsidR="00E9559E" w:rsidRDefault="00E9559E" w:rsidP="00E9559E">
            <w:pPr>
              <w:rPr>
                <w:rFonts w:ascii="Arial" w:hAnsi="Arial" w:cs="Arial"/>
                <w:sz w:val="32"/>
                <w:szCs w:val="32"/>
              </w:rPr>
            </w:pPr>
            <w:r>
              <w:rPr>
                <w:rFonts w:ascii="Arial" w:hAnsi="Arial" w:cs="Arial"/>
                <w:sz w:val="32"/>
                <w:szCs w:val="32"/>
              </w:rPr>
              <w:t>Date of Revision</w:t>
            </w:r>
          </w:p>
          <w:p w:rsidR="00E9559E" w:rsidRPr="001C0357" w:rsidRDefault="00E9559E" w:rsidP="00E9559E">
            <w:pPr>
              <w:rPr>
                <w:rFonts w:ascii="Arial" w:hAnsi="Arial" w:cs="Arial"/>
                <w:sz w:val="16"/>
                <w:szCs w:val="16"/>
              </w:rPr>
            </w:pPr>
          </w:p>
        </w:tc>
        <w:tc>
          <w:tcPr>
            <w:tcW w:w="9574" w:type="dxa"/>
          </w:tcPr>
          <w:p w:rsidR="00E9559E" w:rsidRPr="001C0357" w:rsidRDefault="00E9559E" w:rsidP="00E9559E">
            <w:pPr>
              <w:rPr>
                <w:rFonts w:ascii="Arial" w:hAnsi="Arial" w:cs="Arial"/>
              </w:rPr>
            </w:pPr>
          </w:p>
        </w:tc>
      </w:tr>
      <w:tr w:rsidR="00E9559E" w:rsidTr="001C0357">
        <w:tc>
          <w:tcPr>
            <w:tcW w:w="4455" w:type="dxa"/>
          </w:tcPr>
          <w:p w:rsidR="00E9559E" w:rsidRPr="001C0357" w:rsidRDefault="00E9559E" w:rsidP="00E9559E">
            <w:pPr>
              <w:rPr>
                <w:rFonts w:ascii="Arial" w:hAnsi="Arial" w:cs="Arial"/>
                <w:sz w:val="16"/>
                <w:szCs w:val="16"/>
              </w:rPr>
            </w:pPr>
          </w:p>
          <w:p w:rsidR="00E9559E" w:rsidRPr="00E9559E" w:rsidRDefault="00E9559E" w:rsidP="00E9559E">
            <w:pPr>
              <w:rPr>
                <w:rFonts w:ascii="Arial" w:hAnsi="Arial" w:cs="Arial"/>
                <w:sz w:val="32"/>
                <w:szCs w:val="32"/>
              </w:rPr>
            </w:pPr>
            <w:r>
              <w:rPr>
                <w:rFonts w:ascii="Arial" w:hAnsi="Arial" w:cs="Arial"/>
                <w:sz w:val="32"/>
                <w:szCs w:val="32"/>
              </w:rPr>
              <w:t>Assessor</w:t>
            </w:r>
          </w:p>
        </w:tc>
        <w:tc>
          <w:tcPr>
            <w:tcW w:w="9574" w:type="dxa"/>
          </w:tcPr>
          <w:p w:rsidR="00E9559E" w:rsidRPr="001C0357" w:rsidRDefault="00E9559E" w:rsidP="00E9559E">
            <w:pPr>
              <w:rPr>
                <w:rFonts w:ascii="Arial" w:hAnsi="Arial" w:cs="Arial"/>
              </w:rPr>
            </w:pPr>
          </w:p>
          <w:p w:rsidR="00E9559E" w:rsidRPr="001C0357" w:rsidRDefault="00E9559E" w:rsidP="00E9559E">
            <w:pPr>
              <w:rPr>
                <w:rFonts w:ascii="Arial" w:hAnsi="Arial" w:cs="Arial"/>
              </w:rPr>
            </w:pPr>
          </w:p>
          <w:p w:rsidR="00E9559E" w:rsidRPr="001C0357" w:rsidRDefault="00E9559E" w:rsidP="00E9559E">
            <w:pPr>
              <w:rPr>
                <w:rFonts w:ascii="Arial" w:hAnsi="Arial" w:cs="Arial"/>
              </w:rPr>
            </w:pPr>
          </w:p>
        </w:tc>
      </w:tr>
    </w:tbl>
    <w:p w:rsidR="00E9559E" w:rsidRDefault="00E9559E"/>
    <w:tbl>
      <w:tblPr>
        <w:tblStyle w:val="TableGrid"/>
        <w:tblW w:w="0" w:type="auto"/>
        <w:tblLayout w:type="fixed"/>
        <w:tblLook w:val="04A0" w:firstRow="1" w:lastRow="0" w:firstColumn="1" w:lastColumn="0" w:noHBand="0" w:noVBand="1"/>
      </w:tblPr>
      <w:tblGrid>
        <w:gridCol w:w="1857"/>
        <w:gridCol w:w="2126"/>
        <w:gridCol w:w="690"/>
        <w:gridCol w:w="2571"/>
        <w:gridCol w:w="2674"/>
        <w:gridCol w:w="1471"/>
        <w:gridCol w:w="2659"/>
      </w:tblGrid>
      <w:tr w:rsidR="0017566E" w:rsidTr="00FA2281">
        <w:tc>
          <w:tcPr>
            <w:tcW w:w="1857" w:type="dxa"/>
            <w:tcBorders>
              <w:right w:val="single" w:sz="4" w:space="0" w:color="FFFFFF" w:themeColor="background1"/>
            </w:tcBorders>
            <w:shd w:val="clear" w:color="auto" w:fill="002060"/>
          </w:tcPr>
          <w:p w:rsidR="001C0357" w:rsidRDefault="001C0357">
            <w:pPr>
              <w:rPr>
                <w:rFonts w:ascii="Arial" w:hAnsi="Arial" w:cs="Arial"/>
              </w:rPr>
            </w:pPr>
          </w:p>
          <w:p w:rsidR="00E9559E" w:rsidRDefault="001C0357">
            <w:pPr>
              <w:rPr>
                <w:rFonts w:ascii="Arial" w:hAnsi="Arial" w:cs="Arial"/>
              </w:rPr>
            </w:pPr>
            <w:r w:rsidRPr="001C0357">
              <w:rPr>
                <w:rFonts w:ascii="Arial" w:hAnsi="Arial" w:cs="Arial"/>
              </w:rPr>
              <w:t>HAZARD AND RISK FACTORS</w:t>
            </w:r>
          </w:p>
          <w:p w:rsidR="001C0357" w:rsidRPr="001C0357" w:rsidRDefault="001C0357">
            <w:pPr>
              <w:rPr>
                <w:rFonts w:ascii="Arial" w:hAnsi="Arial" w:cs="Arial"/>
              </w:rPr>
            </w:pPr>
          </w:p>
        </w:tc>
        <w:tc>
          <w:tcPr>
            <w:tcW w:w="2126" w:type="dxa"/>
            <w:tcBorders>
              <w:left w:val="single" w:sz="4" w:space="0" w:color="FFFFFF" w:themeColor="background1"/>
              <w:right w:val="single" w:sz="4" w:space="0" w:color="FFFFFF" w:themeColor="background1"/>
            </w:tcBorders>
            <w:shd w:val="clear" w:color="auto" w:fill="002060"/>
          </w:tcPr>
          <w:p w:rsidR="001C0357" w:rsidRDefault="001C0357"/>
          <w:p w:rsidR="00E9559E" w:rsidRDefault="001C0357">
            <w:r>
              <w:t>CIRCUMSTANCES</w:t>
            </w:r>
          </w:p>
        </w:tc>
        <w:tc>
          <w:tcPr>
            <w:tcW w:w="3261" w:type="dxa"/>
            <w:gridSpan w:val="2"/>
            <w:tcBorders>
              <w:left w:val="single" w:sz="4" w:space="0" w:color="FFFFFF" w:themeColor="background1"/>
              <w:right w:val="single" w:sz="4" w:space="0" w:color="FFFFFF" w:themeColor="background1"/>
            </w:tcBorders>
            <w:shd w:val="clear" w:color="auto" w:fill="002060"/>
          </w:tcPr>
          <w:p w:rsidR="00E9559E" w:rsidRDefault="00E9559E"/>
          <w:p w:rsidR="001C0357" w:rsidRDefault="001C0357">
            <w:r>
              <w:t>FURTH</w:t>
            </w:r>
            <w:r w:rsidRPr="001C0357">
              <w:rPr>
                <w:shd w:val="clear" w:color="auto" w:fill="002060"/>
              </w:rPr>
              <w:t>ER DETAILS OF CIRCUMSTANCES</w:t>
            </w:r>
          </w:p>
        </w:tc>
        <w:tc>
          <w:tcPr>
            <w:tcW w:w="2674" w:type="dxa"/>
            <w:tcBorders>
              <w:left w:val="single" w:sz="4" w:space="0" w:color="FFFFFF" w:themeColor="background1"/>
              <w:right w:val="single" w:sz="4" w:space="0" w:color="FFFFFF" w:themeColor="background1"/>
            </w:tcBorders>
            <w:shd w:val="clear" w:color="auto" w:fill="002060"/>
          </w:tcPr>
          <w:p w:rsidR="001C0357" w:rsidRDefault="001C0357"/>
          <w:p w:rsidR="00E9559E" w:rsidRDefault="001C0357">
            <w:r>
              <w:t>DETAILS OF CONTROL MEASURES</w:t>
            </w:r>
          </w:p>
        </w:tc>
        <w:tc>
          <w:tcPr>
            <w:tcW w:w="1471" w:type="dxa"/>
            <w:tcBorders>
              <w:left w:val="single" w:sz="4" w:space="0" w:color="FFFFFF" w:themeColor="background1"/>
              <w:right w:val="single" w:sz="4" w:space="0" w:color="FFFFFF" w:themeColor="background1"/>
            </w:tcBorders>
            <w:shd w:val="clear" w:color="auto" w:fill="002060"/>
          </w:tcPr>
          <w:p w:rsidR="00E9559E" w:rsidRPr="00087536" w:rsidRDefault="00E9559E">
            <w:pPr>
              <w:rPr>
                <w:rFonts w:ascii="Arial" w:hAnsi="Arial" w:cs="Arial"/>
                <w:sz w:val="20"/>
                <w:szCs w:val="20"/>
              </w:rPr>
            </w:pPr>
          </w:p>
          <w:p w:rsidR="001C0357" w:rsidRPr="00087536" w:rsidRDefault="00087536">
            <w:pPr>
              <w:rPr>
                <w:rFonts w:ascii="Arial" w:hAnsi="Arial" w:cs="Arial"/>
                <w:sz w:val="20"/>
                <w:szCs w:val="20"/>
              </w:rPr>
            </w:pPr>
            <w:r w:rsidRPr="00087536">
              <w:rPr>
                <w:rFonts w:ascii="Arial" w:hAnsi="Arial" w:cs="Arial"/>
                <w:sz w:val="20"/>
                <w:szCs w:val="20"/>
              </w:rPr>
              <w:t xml:space="preserve">RESIDUAL </w:t>
            </w:r>
            <w:r w:rsidR="001C0357" w:rsidRPr="00087536">
              <w:rPr>
                <w:rFonts w:ascii="Arial" w:hAnsi="Arial" w:cs="Arial"/>
                <w:sz w:val="20"/>
                <w:szCs w:val="20"/>
              </w:rPr>
              <w:t xml:space="preserve"> RISK</w:t>
            </w:r>
          </w:p>
          <w:p w:rsidR="001C0357" w:rsidRPr="00087536" w:rsidRDefault="001C0357">
            <w:pPr>
              <w:rPr>
                <w:rFonts w:ascii="Arial" w:hAnsi="Arial" w:cs="Arial"/>
                <w:sz w:val="20"/>
                <w:szCs w:val="20"/>
              </w:rPr>
            </w:pPr>
            <w:r w:rsidRPr="00087536">
              <w:rPr>
                <w:rFonts w:ascii="Arial" w:hAnsi="Arial" w:cs="Arial"/>
                <w:sz w:val="20"/>
                <w:szCs w:val="20"/>
              </w:rPr>
              <w:t>(YES OR NO)</w:t>
            </w:r>
          </w:p>
        </w:tc>
        <w:tc>
          <w:tcPr>
            <w:tcW w:w="2659" w:type="dxa"/>
            <w:tcBorders>
              <w:left w:val="single" w:sz="4" w:space="0" w:color="FFFFFF" w:themeColor="background1"/>
            </w:tcBorders>
            <w:shd w:val="clear" w:color="auto" w:fill="002060"/>
          </w:tcPr>
          <w:p w:rsidR="001C0357" w:rsidRDefault="001C0357"/>
          <w:p w:rsidR="00E9559E" w:rsidRDefault="001C0357">
            <w:r>
              <w:t>ADDITIONAL ACTIONS REQUIRED</w:t>
            </w:r>
          </w:p>
        </w:tc>
      </w:tr>
      <w:tr w:rsidR="009C3A67" w:rsidTr="00FA2281">
        <w:tc>
          <w:tcPr>
            <w:tcW w:w="14048" w:type="dxa"/>
            <w:gridSpan w:val="7"/>
            <w:shd w:val="clear" w:color="auto" w:fill="E7E6E6" w:themeFill="background2"/>
          </w:tcPr>
          <w:p w:rsidR="009C3A67" w:rsidRPr="00566E76" w:rsidRDefault="009C3A67">
            <w:pPr>
              <w:rPr>
                <w:rFonts w:ascii="Arial" w:hAnsi="Arial" w:cs="Arial"/>
                <w:b/>
              </w:rPr>
            </w:pPr>
          </w:p>
          <w:p w:rsidR="009C3A67" w:rsidRPr="0042708E" w:rsidRDefault="009C3A67" w:rsidP="009C3A67">
            <w:pPr>
              <w:jc w:val="center"/>
              <w:rPr>
                <w:rFonts w:ascii="Arial" w:hAnsi="Arial" w:cs="Arial"/>
                <w:b/>
                <w:sz w:val="36"/>
                <w:szCs w:val="36"/>
              </w:rPr>
            </w:pPr>
            <w:r w:rsidRPr="0042708E">
              <w:rPr>
                <w:rFonts w:ascii="Arial" w:hAnsi="Arial" w:cs="Arial"/>
                <w:b/>
                <w:sz w:val="36"/>
                <w:szCs w:val="36"/>
              </w:rPr>
              <w:t>IGNITION SOURCES</w:t>
            </w:r>
          </w:p>
          <w:p w:rsidR="009C3A67" w:rsidRPr="0017566E" w:rsidRDefault="009C3A67">
            <w:pPr>
              <w:rPr>
                <w:rFonts w:ascii="Arial" w:hAnsi="Arial" w:cs="Arial"/>
              </w:rPr>
            </w:pPr>
          </w:p>
        </w:tc>
      </w:tr>
      <w:tr w:rsidR="0042708E" w:rsidTr="00427AC0">
        <w:tc>
          <w:tcPr>
            <w:tcW w:w="1857" w:type="dxa"/>
            <w:vMerge w:val="restart"/>
            <w:shd w:val="clear" w:color="auto" w:fill="FEF6F0"/>
          </w:tcPr>
          <w:p w:rsidR="009440CA" w:rsidRDefault="009440CA">
            <w:pPr>
              <w:rPr>
                <w:rFonts w:ascii="Arial" w:hAnsi="Arial" w:cs="Arial"/>
                <w:sz w:val="20"/>
                <w:szCs w:val="20"/>
              </w:rPr>
            </w:pPr>
          </w:p>
          <w:p w:rsidR="0042708E" w:rsidRPr="000432A9" w:rsidRDefault="000432A9">
            <w:pPr>
              <w:rPr>
                <w:rFonts w:ascii="Arial" w:hAnsi="Arial" w:cs="Arial"/>
                <w:sz w:val="28"/>
                <w:szCs w:val="28"/>
              </w:rPr>
            </w:pPr>
            <w:r w:rsidRPr="000432A9">
              <w:rPr>
                <w:rFonts w:ascii="Arial" w:hAnsi="Arial" w:cs="Arial"/>
                <w:sz w:val="28"/>
                <w:szCs w:val="28"/>
              </w:rPr>
              <w:t>Electrical system</w:t>
            </w:r>
          </w:p>
        </w:tc>
        <w:tc>
          <w:tcPr>
            <w:tcW w:w="2126" w:type="dxa"/>
          </w:tcPr>
          <w:p w:rsidR="0042708E" w:rsidRPr="0017566E" w:rsidRDefault="0042708E">
            <w:pPr>
              <w:rPr>
                <w:rFonts w:ascii="Arial" w:hAnsi="Arial" w:cs="Arial"/>
              </w:rPr>
            </w:pPr>
            <w:r w:rsidRPr="0017566E">
              <w:rPr>
                <w:rFonts w:ascii="Arial" w:hAnsi="Arial" w:cs="Arial"/>
              </w:rPr>
              <w:t>Equipment safely used and maintained.</w:t>
            </w:r>
          </w:p>
        </w:tc>
        <w:tc>
          <w:tcPr>
            <w:tcW w:w="690" w:type="dxa"/>
            <w:shd w:val="clear" w:color="auto" w:fill="DEEAF6" w:themeFill="accent1" w:themeFillTint="33"/>
          </w:tcPr>
          <w:p w:rsidR="0042708E" w:rsidRPr="0017566E" w:rsidRDefault="0042708E" w:rsidP="00427AC0">
            <w:pPr>
              <w:rPr>
                <w:rFonts w:ascii="Arial" w:hAnsi="Arial" w:cs="Arial"/>
                <w:sz w:val="24"/>
                <w:szCs w:val="24"/>
              </w:rPr>
            </w:pPr>
          </w:p>
        </w:tc>
        <w:tc>
          <w:tcPr>
            <w:tcW w:w="9375" w:type="dxa"/>
            <w:gridSpan w:val="4"/>
            <w:vMerge w:val="restart"/>
            <w:shd w:val="clear" w:color="auto" w:fill="DEEAF6" w:themeFill="accent1" w:themeFillTint="33"/>
          </w:tcPr>
          <w:p w:rsidR="0042708E" w:rsidRPr="0017566E" w:rsidRDefault="0042708E" w:rsidP="0017566E">
            <w:pPr>
              <w:jc w:val="center"/>
              <w:rPr>
                <w:rFonts w:ascii="Arial" w:hAnsi="Arial" w:cs="Arial"/>
              </w:rPr>
            </w:pPr>
            <w:r w:rsidRPr="0017566E">
              <w:rPr>
                <w:rFonts w:ascii="Arial" w:hAnsi="Arial" w:cs="Arial"/>
                <w:sz w:val="24"/>
                <w:szCs w:val="24"/>
              </w:rPr>
              <w:t>No further consideration required</w:t>
            </w:r>
            <w:r w:rsidR="00774966">
              <w:rPr>
                <w:rFonts w:ascii="Arial" w:hAnsi="Arial" w:cs="Arial"/>
                <w:sz w:val="24"/>
                <w:szCs w:val="24"/>
              </w:rPr>
              <w:t xml:space="preserve"> if both conditions are satisfied</w:t>
            </w:r>
          </w:p>
        </w:tc>
      </w:tr>
      <w:tr w:rsidR="0042708E" w:rsidTr="00427AC0">
        <w:tc>
          <w:tcPr>
            <w:tcW w:w="1857" w:type="dxa"/>
            <w:vMerge/>
            <w:shd w:val="clear" w:color="auto" w:fill="FEF6F0"/>
          </w:tcPr>
          <w:p w:rsidR="0042708E" w:rsidRPr="009440CA" w:rsidRDefault="0042708E">
            <w:pPr>
              <w:rPr>
                <w:rFonts w:ascii="Arial" w:hAnsi="Arial" w:cs="Arial"/>
                <w:sz w:val="20"/>
                <w:szCs w:val="20"/>
              </w:rPr>
            </w:pPr>
          </w:p>
        </w:tc>
        <w:tc>
          <w:tcPr>
            <w:tcW w:w="2126" w:type="dxa"/>
          </w:tcPr>
          <w:p w:rsidR="0042708E" w:rsidRPr="0017566E" w:rsidRDefault="0042708E" w:rsidP="00A377AF">
            <w:pPr>
              <w:rPr>
                <w:rFonts w:ascii="Arial" w:hAnsi="Arial" w:cs="Arial"/>
              </w:rPr>
            </w:pPr>
            <w:r w:rsidRPr="0017566E">
              <w:rPr>
                <w:rFonts w:ascii="Arial" w:hAnsi="Arial" w:cs="Arial"/>
              </w:rPr>
              <w:t>Extension leads and adapters</w:t>
            </w:r>
            <w:r w:rsidR="00A377AF">
              <w:rPr>
                <w:rFonts w:ascii="Arial" w:hAnsi="Arial" w:cs="Arial"/>
              </w:rPr>
              <w:t xml:space="preserve"> used</w:t>
            </w:r>
            <w:r w:rsidRPr="0017566E">
              <w:rPr>
                <w:rFonts w:ascii="Arial" w:hAnsi="Arial" w:cs="Arial"/>
              </w:rPr>
              <w:t>, but adequately maintained</w:t>
            </w:r>
            <w:r w:rsidR="00242198">
              <w:rPr>
                <w:rFonts w:ascii="Arial" w:hAnsi="Arial" w:cs="Arial"/>
              </w:rPr>
              <w:t xml:space="preserve"> and not overloaded</w:t>
            </w:r>
            <w:r w:rsidRPr="0017566E">
              <w:rPr>
                <w:rFonts w:ascii="Arial" w:hAnsi="Arial" w:cs="Arial"/>
              </w:rPr>
              <w:t>.</w:t>
            </w:r>
          </w:p>
        </w:tc>
        <w:tc>
          <w:tcPr>
            <w:tcW w:w="690" w:type="dxa"/>
            <w:shd w:val="clear" w:color="auto" w:fill="DEEAF6" w:themeFill="accent1" w:themeFillTint="33"/>
          </w:tcPr>
          <w:p w:rsidR="0042708E" w:rsidRPr="009C3A67" w:rsidRDefault="0042708E">
            <w:pPr>
              <w:rPr>
                <w:rFonts w:ascii="Arial" w:hAnsi="Arial" w:cs="Arial"/>
                <w:sz w:val="24"/>
                <w:szCs w:val="24"/>
              </w:rPr>
            </w:pPr>
          </w:p>
        </w:tc>
        <w:tc>
          <w:tcPr>
            <w:tcW w:w="9375" w:type="dxa"/>
            <w:gridSpan w:val="4"/>
            <w:vMerge/>
            <w:shd w:val="clear" w:color="auto" w:fill="DEEAF6" w:themeFill="accent1" w:themeFillTint="33"/>
          </w:tcPr>
          <w:p w:rsidR="0042708E" w:rsidRPr="009C3A67" w:rsidRDefault="0042708E">
            <w:pPr>
              <w:rPr>
                <w:rFonts w:ascii="Arial" w:hAnsi="Arial" w:cs="Arial"/>
                <w:sz w:val="24"/>
                <w:szCs w:val="24"/>
              </w:rPr>
            </w:pPr>
          </w:p>
        </w:tc>
      </w:tr>
      <w:tr w:rsidR="004B46B7" w:rsidTr="00AD6F5D">
        <w:tc>
          <w:tcPr>
            <w:tcW w:w="1857" w:type="dxa"/>
            <w:vMerge/>
            <w:shd w:val="clear" w:color="auto" w:fill="FEF6F0"/>
          </w:tcPr>
          <w:p w:rsidR="004B46B7" w:rsidRPr="009440CA" w:rsidRDefault="004B46B7">
            <w:pPr>
              <w:rPr>
                <w:rFonts w:ascii="Arial" w:hAnsi="Arial" w:cs="Arial"/>
                <w:sz w:val="20"/>
                <w:szCs w:val="20"/>
              </w:rPr>
            </w:pPr>
          </w:p>
        </w:tc>
        <w:tc>
          <w:tcPr>
            <w:tcW w:w="2126" w:type="dxa"/>
          </w:tcPr>
          <w:p w:rsidR="004B46B7" w:rsidRPr="0017566E" w:rsidRDefault="004B46B7">
            <w:pPr>
              <w:rPr>
                <w:rFonts w:ascii="Arial" w:hAnsi="Arial" w:cs="Arial"/>
              </w:rPr>
            </w:pPr>
            <w:r w:rsidRPr="0017566E">
              <w:rPr>
                <w:rFonts w:ascii="Arial" w:hAnsi="Arial" w:cs="Arial"/>
              </w:rPr>
              <w:t>Use of extension leads and ad</w:t>
            </w:r>
            <w:r>
              <w:rPr>
                <w:rFonts w:ascii="Arial" w:hAnsi="Arial" w:cs="Arial"/>
              </w:rPr>
              <w:t>apters,</w:t>
            </w:r>
            <w:r w:rsidRPr="0017566E">
              <w:rPr>
                <w:rFonts w:ascii="Arial" w:hAnsi="Arial" w:cs="Arial"/>
              </w:rPr>
              <w:t xml:space="preserve"> but </w:t>
            </w:r>
            <w:r w:rsidR="00D55FD1">
              <w:rPr>
                <w:rFonts w:ascii="Arial" w:hAnsi="Arial" w:cs="Arial"/>
              </w:rPr>
              <w:t xml:space="preserve">with </w:t>
            </w:r>
            <w:r>
              <w:rPr>
                <w:rFonts w:ascii="Arial" w:hAnsi="Arial" w:cs="Arial"/>
              </w:rPr>
              <w:t xml:space="preserve">trailing leads, daisy chaining, </w:t>
            </w:r>
            <w:r w:rsidRPr="0017566E">
              <w:rPr>
                <w:rFonts w:ascii="Arial" w:hAnsi="Arial" w:cs="Arial"/>
              </w:rPr>
              <w:t>lack of maintenance or signs of wear and tear.</w:t>
            </w:r>
          </w:p>
        </w:tc>
        <w:tc>
          <w:tcPr>
            <w:tcW w:w="3261" w:type="dxa"/>
            <w:gridSpan w:val="2"/>
          </w:tcPr>
          <w:p w:rsidR="004B46B7" w:rsidRPr="00EE4E4E" w:rsidRDefault="004B46B7" w:rsidP="00EE4E4E">
            <w:pPr>
              <w:pStyle w:val="ListParagraph"/>
              <w:numPr>
                <w:ilvl w:val="0"/>
                <w:numId w:val="1"/>
              </w:numPr>
              <w:spacing w:before="60" w:after="60"/>
              <w:ind w:left="318" w:hanging="318"/>
              <w:rPr>
                <w:rFonts w:ascii="Arial" w:hAnsi="Arial" w:cs="Arial"/>
              </w:rPr>
            </w:pPr>
            <w:r w:rsidRPr="00EE4E4E">
              <w:rPr>
                <w:rFonts w:ascii="Arial" w:hAnsi="Arial" w:cs="Arial"/>
              </w:rPr>
              <w:t>Cube adapters.</w:t>
            </w:r>
          </w:p>
          <w:p w:rsidR="004B46B7" w:rsidRPr="0017566E" w:rsidRDefault="004B46B7" w:rsidP="0017566E">
            <w:pPr>
              <w:numPr>
                <w:ilvl w:val="0"/>
                <w:numId w:val="1"/>
              </w:numPr>
              <w:spacing w:before="60" w:after="60"/>
              <w:ind w:left="360"/>
              <w:rPr>
                <w:rFonts w:ascii="Arial" w:hAnsi="Arial" w:cs="Arial"/>
              </w:rPr>
            </w:pPr>
            <w:r w:rsidRPr="0017566E">
              <w:rPr>
                <w:rFonts w:ascii="Arial" w:hAnsi="Arial" w:cs="Arial"/>
              </w:rPr>
              <w:t>Potential overloading of circuits.</w:t>
            </w:r>
          </w:p>
          <w:p w:rsidR="004B46B7" w:rsidRPr="0017566E" w:rsidRDefault="004B46B7" w:rsidP="0017566E">
            <w:pPr>
              <w:numPr>
                <w:ilvl w:val="0"/>
                <w:numId w:val="1"/>
              </w:numPr>
              <w:spacing w:before="60" w:after="60"/>
              <w:ind w:left="360"/>
              <w:rPr>
                <w:rFonts w:ascii="Arial" w:hAnsi="Arial" w:cs="Arial"/>
              </w:rPr>
            </w:pPr>
            <w:r w:rsidRPr="0017566E">
              <w:rPr>
                <w:rFonts w:ascii="Arial" w:hAnsi="Arial" w:cs="Arial"/>
              </w:rPr>
              <w:t>Worn equipment or cables.</w:t>
            </w:r>
          </w:p>
          <w:p w:rsidR="004B46B7" w:rsidRDefault="004B46B7" w:rsidP="0017566E">
            <w:pPr>
              <w:numPr>
                <w:ilvl w:val="0"/>
                <w:numId w:val="1"/>
              </w:numPr>
              <w:spacing w:before="60" w:after="60"/>
              <w:ind w:left="360"/>
              <w:rPr>
                <w:rFonts w:ascii="Arial" w:hAnsi="Arial" w:cs="Arial"/>
              </w:rPr>
            </w:pPr>
            <w:r w:rsidRPr="0017566E">
              <w:rPr>
                <w:rFonts w:ascii="Arial" w:hAnsi="Arial" w:cs="Arial"/>
              </w:rPr>
              <w:t xml:space="preserve">Other (please </w:t>
            </w:r>
            <w:r w:rsidR="00712165">
              <w:rPr>
                <w:rFonts w:ascii="Arial" w:hAnsi="Arial" w:cs="Arial"/>
              </w:rPr>
              <w:t>specify).</w:t>
            </w:r>
          </w:p>
          <w:p w:rsidR="004B46B7" w:rsidRDefault="004B46B7" w:rsidP="0017566E">
            <w:pPr>
              <w:spacing w:before="60" w:after="60"/>
              <w:rPr>
                <w:rFonts w:ascii="Arial" w:hAnsi="Arial" w:cs="Arial"/>
              </w:rPr>
            </w:pPr>
          </w:p>
          <w:p w:rsidR="004B46B7" w:rsidRDefault="004B46B7" w:rsidP="0017566E">
            <w:pPr>
              <w:spacing w:before="60" w:after="60"/>
              <w:rPr>
                <w:rFonts w:ascii="Arial" w:hAnsi="Arial" w:cs="Arial"/>
              </w:rPr>
            </w:pPr>
          </w:p>
          <w:p w:rsidR="004B46B7" w:rsidRPr="0017566E" w:rsidRDefault="004B46B7" w:rsidP="0017566E">
            <w:pPr>
              <w:spacing w:before="60" w:after="60"/>
              <w:rPr>
                <w:rFonts w:ascii="Arial" w:hAnsi="Arial" w:cs="Arial"/>
              </w:rPr>
            </w:pPr>
          </w:p>
          <w:p w:rsidR="004B46B7" w:rsidRPr="009C3A67" w:rsidRDefault="004B46B7">
            <w:pPr>
              <w:rPr>
                <w:rFonts w:ascii="Arial" w:hAnsi="Arial" w:cs="Arial"/>
                <w:sz w:val="24"/>
                <w:szCs w:val="24"/>
              </w:rPr>
            </w:pPr>
          </w:p>
        </w:tc>
        <w:tc>
          <w:tcPr>
            <w:tcW w:w="2674" w:type="dxa"/>
          </w:tcPr>
          <w:p w:rsidR="004B46B7" w:rsidRPr="009C3A67" w:rsidRDefault="004B46B7">
            <w:pPr>
              <w:rPr>
                <w:rFonts w:ascii="Arial" w:hAnsi="Arial" w:cs="Arial"/>
                <w:sz w:val="24"/>
                <w:szCs w:val="24"/>
              </w:rPr>
            </w:pPr>
          </w:p>
        </w:tc>
        <w:tc>
          <w:tcPr>
            <w:tcW w:w="1471" w:type="dxa"/>
          </w:tcPr>
          <w:p w:rsidR="004B46B7" w:rsidRPr="009C3A67" w:rsidRDefault="004B46B7">
            <w:pPr>
              <w:rPr>
                <w:rFonts w:ascii="Arial" w:hAnsi="Arial" w:cs="Arial"/>
                <w:sz w:val="24"/>
                <w:szCs w:val="24"/>
              </w:rPr>
            </w:pPr>
          </w:p>
        </w:tc>
        <w:tc>
          <w:tcPr>
            <w:tcW w:w="2659" w:type="dxa"/>
          </w:tcPr>
          <w:p w:rsidR="004B46B7" w:rsidRPr="009C3A67" w:rsidRDefault="004B46B7">
            <w:pPr>
              <w:rPr>
                <w:rFonts w:ascii="Arial" w:hAnsi="Arial" w:cs="Arial"/>
                <w:sz w:val="24"/>
                <w:szCs w:val="24"/>
              </w:rPr>
            </w:pPr>
          </w:p>
        </w:tc>
      </w:tr>
      <w:tr w:rsidR="0042708E" w:rsidTr="00427AC0">
        <w:tc>
          <w:tcPr>
            <w:tcW w:w="1857" w:type="dxa"/>
            <w:vMerge w:val="restart"/>
            <w:shd w:val="clear" w:color="auto" w:fill="FEF6F0"/>
          </w:tcPr>
          <w:p w:rsidR="0042708E" w:rsidRPr="000432A9" w:rsidRDefault="0042708E" w:rsidP="006B76E4">
            <w:pPr>
              <w:rPr>
                <w:rFonts w:ascii="Arial" w:hAnsi="Arial" w:cs="Arial"/>
                <w:sz w:val="28"/>
                <w:szCs w:val="28"/>
              </w:rPr>
            </w:pPr>
          </w:p>
          <w:p w:rsidR="000432A9" w:rsidRPr="009440CA" w:rsidRDefault="000432A9" w:rsidP="006B76E4">
            <w:pPr>
              <w:rPr>
                <w:rFonts w:ascii="Arial" w:hAnsi="Arial" w:cs="Arial"/>
                <w:sz w:val="20"/>
                <w:szCs w:val="20"/>
              </w:rPr>
            </w:pPr>
            <w:r w:rsidRPr="000432A9">
              <w:rPr>
                <w:rFonts w:ascii="Arial" w:hAnsi="Arial" w:cs="Arial"/>
                <w:sz w:val="28"/>
                <w:szCs w:val="28"/>
              </w:rPr>
              <w:t>Electrical apparatus</w:t>
            </w:r>
          </w:p>
        </w:tc>
        <w:tc>
          <w:tcPr>
            <w:tcW w:w="2126" w:type="dxa"/>
          </w:tcPr>
          <w:p w:rsidR="0042708E" w:rsidRPr="006B76E4" w:rsidRDefault="0042708E" w:rsidP="006B76E4">
            <w:pPr>
              <w:rPr>
                <w:rFonts w:ascii="Arial" w:hAnsi="Arial" w:cs="Arial"/>
              </w:rPr>
            </w:pPr>
            <w:r>
              <w:rPr>
                <w:rFonts w:ascii="Arial" w:hAnsi="Arial" w:cs="Arial"/>
              </w:rPr>
              <w:t>All electrical apparatus has been checked by a competent person in the last year.</w:t>
            </w:r>
          </w:p>
        </w:tc>
        <w:tc>
          <w:tcPr>
            <w:tcW w:w="690" w:type="dxa"/>
            <w:shd w:val="clear" w:color="auto" w:fill="DEEAF6" w:themeFill="accent1" w:themeFillTint="33"/>
          </w:tcPr>
          <w:p w:rsidR="0042708E" w:rsidRDefault="0042708E" w:rsidP="00427AC0">
            <w:pPr>
              <w:rPr>
                <w:rFonts w:ascii="Arial" w:hAnsi="Arial" w:cs="Arial"/>
                <w:sz w:val="24"/>
                <w:szCs w:val="24"/>
              </w:rPr>
            </w:pPr>
          </w:p>
        </w:tc>
        <w:tc>
          <w:tcPr>
            <w:tcW w:w="9375" w:type="dxa"/>
            <w:gridSpan w:val="4"/>
            <w:vMerge w:val="restart"/>
            <w:shd w:val="clear" w:color="auto" w:fill="DEEAF6" w:themeFill="accent1" w:themeFillTint="33"/>
          </w:tcPr>
          <w:p w:rsidR="0042708E" w:rsidRPr="009C3A67" w:rsidRDefault="0042708E" w:rsidP="006B76E4">
            <w:pPr>
              <w:jc w:val="center"/>
              <w:rPr>
                <w:rFonts w:ascii="Arial" w:hAnsi="Arial" w:cs="Arial"/>
                <w:sz w:val="24"/>
                <w:szCs w:val="24"/>
              </w:rPr>
            </w:pPr>
            <w:r w:rsidRPr="0017566E">
              <w:rPr>
                <w:rFonts w:ascii="Arial" w:hAnsi="Arial" w:cs="Arial"/>
                <w:sz w:val="24"/>
                <w:szCs w:val="24"/>
              </w:rPr>
              <w:t>No further consideration required</w:t>
            </w:r>
            <w:r w:rsidR="00774966">
              <w:rPr>
                <w:rFonts w:ascii="Arial" w:hAnsi="Arial" w:cs="Arial"/>
                <w:sz w:val="24"/>
                <w:szCs w:val="24"/>
              </w:rPr>
              <w:t xml:space="preserve"> if all conditions are satisfied</w:t>
            </w:r>
          </w:p>
        </w:tc>
      </w:tr>
      <w:tr w:rsidR="0042708E" w:rsidTr="00427AC0">
        <w:tc>
          <w:tcPr>
            <w:tcW w:w="1857" w:type="dxa"/>
            <w:vMerge/>
            <w:shd w:val="clear" w:color="auto" w:fill="FEF6F0"/>
          </w:tcPr>
          <w:p w:rsidR="0042708E" w:rsidRPr="006B76E4" w:rsidRDefault="0042708E" w:rsidP="006B76E4">
            <w:pPr>
              <w:rPr>
                <w:rFonts w:ascii="Arial" w:hAnsi="Arial" w:cs="Arial"/>
              </w:rPr>
            </w:pPr>
          </w:p>
        </w:tc>
        <w:tc>
          <w:tcPr>
            <w:tcW w:w="2126" w:type="dxa"/>
          </w:tcPr>
          <w:p w:rsidR="0042708E" w:rsidRPr="00D8474E" w:rsidRDefault="0042708E" w:rsidP="006B76E4">
            <w:pPr>
              <w:rPr>
                <w:rFonts w:ascii="Arial" w:hAnsi="Arial" w:cs="Arial"/>
              </w:rPr>
            </w:pPr>
            <w:r w:rsidRPr="00D8474E">
              <w:rPr>
                <w:rFonts w:ascii="Arial" w:hAnsi="Arial" w:cs="Arial"/>
              </w:rPr>
              <w:t>All apparatus labelled to show the date of next test.</w:t>
            </w:r>
          </w:p>
        </w:tc>
        <w:tc>
          <w:tcPr>
            <w:tcW w:w="690" w:type="dxa"/>
            <w:shd w:val="clear" w:color="auto" w:fill="DEEAF6" w:themeFill="accent1" w:themeFillTint="33"/>
          </w:tcPr>
          <w:p w:rsidR="0042708E" w:rsidRPr="009C3A67" w:rsidRDefault="0042708E" w:rsidP="006B76E4">
            <w:pPr>
              <w:rPr>
                <w:rFonts w:ascii="Arial" w:hAnsi="Arial" w:cs="Arial"/>
                <w:sz w:val="24"/>
                <w:szCs w:val="24"/>
              </w:rPr>
            </w:pPr>
          </w:p>
        </w:tc>
        <w:tc>
          <w:tcPr>
            <w:tcW w:w="9375" w:type="dxa"/>
            <w:gridSpan w:val="4"/>
            <w:vMerge/>
            <w:shd w:val="clear" w:color="auto" w:fill="DEEAF6" w:themeFill="accent1" w:themeFillTint="33"/>
          </w:tcPr>
          <w:p w:rsidR="0042708E" w:rsidRPr="009C3A67" w:rsidRDefault="0042708E" w:rsidP="006B76E4">
            <w:pPr>
              <w:rPr>
                <w:rFonts w:ascii="Arial" w:hAnsi="Arial" w:cs="Arial"/>
                <w:sz w:val="24"/>
                <w:szCs w:val="24"/>
              </w:rPr>
            </w:pPr>
          </w:p>
        </w:tc>
      </w:tr>
      <w:tr w:rsidR="0042708E" w:rsidTr="00427AC0">
        <w:tc>
          <w:tcPr>
            <w:tcW w:w="1857" w:type="dxa"/>
            <w:vMerge/>
            <w:shd w:val="clear" w:color="auto" w:fill="FEF6F0"/>
          </w:tcPr>
          <w:p w:rsidR="0042708E" w:rsidRPr="009C3A67" w:rsidRDefault="0042708E" w:rsidP="006B76E4">
            <w:pPr>
              <w:rPr>
                <w:rFonts w:ascii="Arial" w:hAnsi="Arial" w:cs="Arial"/>
                <w:sz w:val="24"/>
                <w:szCs w:val="24"/>
              </w:rPr>
            </w:pPr>
          </w:p>
        </w:tc>
        <w:tc>
          <w:tcPr>
            <w:tcW w:w="2126" w:type="dxa"/>
          </w:tcPr>
          <w:p w:rsidR="0042708E" w:rsidRPr="00D8474E" w:rsidRDefault="0042708E" w:rsidP="006B76E4">
            <w:pPr>
              <w:rPr>
                <w:rFonts w:ascii="Arial" w:hAnsi="Arial" w:cs="Arial"/>
              </w:rPr>
            </w:pPr>
            <w:r w:rsidRPr="00D8474E">
              <w:rPr>
                <w:rFonts w:ascii="Arial" w:hAnsi="Arial" w:cs="Arial"/>
              </w:rPr>
              <w:t>All cables of correct length and in good condition</w:t>
            </w:r>
          </w:p>
        </w:tc>
        <w:tc>
          <w:tcPr>
            <w:tcW w:w="690" w:type="dxa"/>
            <w:shd w:val="clear" w:color="auto" w:fill="DEEAF6" w:themeFill="accent1" w:themeFillTint="33"/>
          </w:tcPr>
          <w:p w:rsidR="0042708E" w:rsidRPr="009C3A67" w:rsidRDefault="0042708E" w:rsidP="006B76E4">
            <w:pPr>
              <w:rPr>
                <w:rFonts w:ascii="Arial" w:hAnsi="Arial" w:cs="Arial"/>
                <w:sz w:val="24"/>
                <w:szCs w:val="24"/>
              </w:rPr>
            </w:pPr>
          </w:p>
        </w:tc>
        <w:tc>
          <w:tcPr>
            <w:tcW w:w="9375" w:type="dxa"/>
            <w:gridSpan w:val="4"/>
            <w:vMerge/>
            <w:shd w:val="clear" w:color="auto" w:fill="DEEAF6" w:themeFill="accent1" w:themeFillTint="33"/>
          </w:tcPr>
          <w:p w:rsidR="0042708E" w:rsidRPr="009C3A67" w:rsidRDefault="0042708E" w:rsidP="006B76E4">
            <w:pPr>
              <w:rPr>
                <w:rFonts w:ascii="Arial" w:hAnsi="Arial" w:cs="Arial"/>
                <w:sz w:val="24"/>
                <w:szCs w:val="24"/>
              </w:rPr>
            </w:pPr>
          </w:p>
        </w:tc>
      </w:tr>
      <w:tr w:rsidR="004B46B7" w:rsidTr="00AD6F5D">
        <w:tc>
          <w:tcPr>
            <w:tcW w:w="1857" w:type="dxa"/>
            <w:vMerge/>
            <w:shd w:val="clear" w:color="auto" w:fill="FEF6F0"/>
          </w:tcPr>
          <w:p w:rsidR="004B46B7" w:rsidRPr="009C3A67" w:rsidRDefault="004B46B7" w:rsidP="006B76E4">
            <w:pPr>
              <w:rPr>
                <w:rFonts w:ascii="Arial" w:hAnsi="Arial" w:cs="Arial"/>
                <w:sz w:val="24"/>
                <w:szCs w:val="24"/>
              </w:rPr>
            </w:pPr>
          </w:p>
        </w:tc>
        <w:tc>
          <w:tcPr>
            <w:tcW w:w="2126" w:type="dxa"/>
          </w:tcPr>
          <w:p w:rsidR="004B46B7" w:rsidRPr="00D8474E" w:rsidRDefault="004B46B7" w:rsidP="006B76E4">
            <w:pPr>
              <w:rPr>
                <w:rFonts w:ascii="Arial" w:hAnsi="Arial" w:cs="Arial"/>
              </w:rPr>
            </w:pPr>
            <w:r w:rsidRPr="00D8474E">
              <w:rPr>
                <w:rFonts w:ascii="Arial" w:hAnsi="Arial" w:cs="Arial"/>
              </w:rPr>
              <w:t>Electrical apparatus in use without the above precautions</w:t>
            </w:r>
          </w:p>
        </w:tc>
        <w:tc>
          <w:tcPr>
            <w:tcW w:w="3261" w:type="dxa"/>
            <w:gridSpan w:val="2"/>
          </w:tcPr>
          <w:p w:rsidR="004B46B7" w:rsidRDefault="00B9152B" w:rsidP="00B9152B">
            <w:pPr>
              <w:pStyle w:val="ListParagraph"/>
              <w:numPr>
                <w:ilvl w:val="0"/>
                <w:numId w:val="5"/>
              </w:numPr>
              <w:ind w:left="440" w:hanging="440"/>
              <w:rPr>
                <w:rFonts w:ascii="Arial" w:hAnsi="Arial" w:cs="Arial"/>
              </w:rPr>
            </w:pPr>
            <w:r w:rsidRPr="00B9152B">
              <w:rPr>
                <w:rFonts w:ascii="Arial" w:hAnsi="Arial" w:cs="Arial"/>
              </w:rPr>
              <w:t>Trailing cables</w:t>
            </w:r>
          </w:p>
          <w:p w:rsidR="00B9152B" w:rsidRDefault="00B9152B" w:rsidP="00B9152B">
            <w:pPr>
              <w:pStyle w:val="ListParagraph"/>
              <w:numPr>
                <w:ilvl w:val="0"/>
                <w:numId w:val="5"/>
              </w:numPr>
              <w:ind w:left="440" w:hanging="440"/>
              <w:rPr>
                <w:rFonts w:ascii="Arial" w:hAnsi="Arial" w:cs="Arial"/>
              </w:rPr>
            </w:pPr>
            <w:r>
              <w:rPr>
                <w:rFonts w:ascii="Arial" w:hAnsi="Arial" w:cs="Arial"/>
              </w:rPr>
              <w:t>Overloaded sockets</w:t>
            </w:r>
          </w:p>
          <w:p w:rsidR="00B9152B" w:rsidRDefault="00B9152B" w:rsidP="00B9152B">
            <w:pPr>
              <w:pStyle w:val="ListParagraph"/>
              <w:numPr>
                <w:ilvl w:val="0"/>
                <w:numId w:val="5"/>
              </w:numPr>
              <w:ind w:left="440" w:hanging="440"/>
              <w:rPr>
                <w:rFonts w:ascii="Arial" w:hAnsi="Arial" w:cs="Arial"/>
              </w:rPr>
            </w:pPr>
            <w:r>
              <w:rPr>
                <w:rFonts w:ascii="Arial" w:hAnsi="Arial" w:cs="Arial"/>
              </w:rPr>
              <w:t>Damage to cables</w:t>
            </w:r>
          </w:p>
          <w:p w:rsidR="00B9152B" w:rsidRDefault="00B9152B" w:rsidP="00B9152B">
            <w:pPr>
              <w:pStyle w:val="ListParagraph"/>
              <w:numPr>
                <w:ilvl w:val="0"/>
                <w:numId w:val="5"/>
              </w:numPr>
              <w:ind w:left="440" w:hanging="440"/>
              <w:rPr>
                <w:rFonts w:ascii="Arial" w:hAnsi="Arial" w:cs="Arial"/>
              </w:rPr>
            </w:pPr>
            <w:r>
              <w:rPr>
                <w:rFonts w:ascii="Arial" w:hAnsi="Arial" w:cs="Arial"/>
              </w:rPr>
              <w:t>Scorched, cracked or loose sockets or switches.</w:t>
            </w:r>
          </w:p>
          <w:p w:rsidR="00B9152B" w:rsidRDefault="00027B89" w:rsidP="00B9152B">
            <w:pPr>
              <w:pStyle w:val="ListParagraph"/>
              <w:numPr>
                <w:ilvl w:val="0"/>
                <w:numId w:val="5"/>
              </w:numPr>
              <w:ind w:left="440" w:hanging="440"/>
              <w:rPr>
                <w:rFonts w:ascii="Arial" w:hAnsi="Arial" w:cs="Arial"/>
              </w:rPr>
            </w:pPr>
            <w:r>
              <w:rPr>
                <w:rFonts w:ascii="Arial" w:hAnsi="Arial" w:cs="Arial"/>
              </w:rPr>
              <w:t>Other (</w:t>
            </w:r>
            <w:r w:rsidR="00B9152B">
              <w:rPr>
                <w:rFonts w:ascii="Arial" w:hAnsi="Arial" w:cs="Arial"/>
              </w:rPr>
              <w:t>please specify</w:t>
            </w:r>
            <w:r w:rsidR="00712165">
              <w:rPr>
                <w:rFonts w:ascii="Arial" w:hAnsi="Arial" w:cs="Arial"/>
              </w:rPr>
              <w:t>).</w:t>
            </w:r>
          </w:p>
          <w:p w:rsidR="00B9152B" w:rsidRDefault="00B9152B" w:rsidP="00B9152B">
            <w:pPr>
              <w:rPr>
                <w:rFonts w:ascii="Arial" w:hAnsi="Arial" w:cs="Arial"/>
              </w:rPr>
            </w:pPr>
          </w:p>
          <w:p w:rsidR="00B9152B" w:rsidRDefault="00B9152B" w:rsidP="00B9152B">
            <w:pPr>
              <w:rPr>
                <w:rFonts w:ascii="Arial" w:hAnsi="Arial" w:cs="Arial"/>
              </w:rPr>
            </w:pPr>
          </w:p>
          <w:p w:rsidR="00B9152B" w:rsidRPr="00B9152B" w:rsidRDefault="00B9152B" w:rsidP="00B9152B">
            <w:pPr>
              <w:rPr>
                <w:rFonts w:ascii="Arial" w:hAnsi="Arial" w:cs="Arial"/>
              </w:rPr>
            </w:pPr>
          </w:p>
        </w:tc>
        <w:tc>
          <w:tcPr>
            <w:tcW w:w="2674" w:type="dxa"/>
          </w:tcPr>
          <w:p w:rsidR="004B46B7" w:rsidRPr="009C3A67" w:rsidRDefault="004B46B7" w:rsidP="006B76E4">
            <w:pPr>
              <w:rPr>
                <w:rFonts w:ascii="Arial" w:hAnsi="Arial" w:cs="Arial"/>
                <w:sz w:val="24"/>
                <w:szCs w:val="24"/>
              </w:rPr>
            </w:pPr>
          </w:p>
        </w:tc>
        <w:tc>
          <w:tcPr>
            <w:tcW w:w="1471" w:type="dxa"/>
          </w:tcPr>
          <w:p w:rsidR="004B46B7" w:rsidRPr="009C3A67" w:rsidRDefault="004B46B7" w:rsidP="006B76E4">
            <w:pPr>
              <w:rPr>
                <w:rFonts w:ascii="Arial" w:hAnsi="Arial" w:cs="Arial"/>
                <w:sz w:val="24"/>
                <w:szCs w:val="24"/>
              </w:rPr>
            </w:pPr>
          </w:p>
        </w:tc>
        <w:tc>
          <w:tcPr>
            <w:tcW w:w="2659" w:type="dxa"/>
          </w:tcPr>
          <w:p w:rsidR="004B46B7" w:rsidRPr="009C3A67" w:rsidRDefault="004B46B7" w:rsidP="006B76E4">
            <w:pPr>
              <w:rPr>
                <w:rFonts w:ascii="Arial" w:hAnsi="Arial" w:cs="Arial"/>
                <w:sz w:val="24"/>
                <w:szCs w:val="24"/>
              </w:rPr>
            </w:pPr>
          </w:p>
        </w:tc>
      </w:tr>
      <w:tr w:rsidR="00A91BAF" w:rsidTr="00427AC0">
        <w:tc>
          <w:tcPr>
            <w:tcW w:w="1857" w:type="dxa"/>
            <w:vMerge w:val="restart"/>
            <w:shd w:val="clear" w:color="auto" w:fill="FEF6F0"/>
          </w:tcPr>
          <w:p w:rsidR="00A91BAF" w:rsidRDefault="00A91BAF" w:rsidP="006B76E4">
            <w:pPr>
              <w:rPr>
                <w:rFonts w:ascii="Arial" w:hAnsi="Arial" w:cs="Arial"/>
                <w:sz w:val="20"/>
                <w:szCs w:val="20"/>
              </w:rPr>
            </w:pPr>
          </w:p>
          <w:p w:rsidR="00A91BAF" w:rsidRPr="000432A9" w:rsidRDefault="00A91BAF" w:rsidP="00041453">
            <w:pPr>
              <w:rPr>
                <w:rFonts w:ascii="Arial" w:hAnsi="Arial" w:cs="Arial"/>
                <w:sz w:val="28"/>
                <w:szCs w:val="28"/>
              </w:rPr>
            </w:pPr>
            <w:r w:rsidRPr="000432A9">
              <w:rPr>
                <w:rFonts w:ascii="Arial" w:hAnsi="Arial" w:cs="Arial"/>
                <w:sz w:val="28"/>
                <w:szCs w:val="28"/>
              </w:rPr>
              <w:t>Portable Heaters</w:t>
            </w:r>
          </w:p>
        </w:tc>
        <w:tc>
          <w:tcPr>
            <w:tcW w:w="2126" w:type="dxa"/>
          </w:tcPr>
          <w:p w:rsidR="00A91BAF" w:rsidRPr="00D8474E" w:rsidRDefault="00A91BAF" w:rsidP="006B76E4">
            <w:pPr>
              <w:rPr>
                <w:rFonts w:ascii="Arial" w:hAnsi="Arial" w:cs="Arial"/>
              </w:rPr>
            </w:pPr>
            <w:r>
              <w:rPr>
                <w:rFonts w:ascii="Arial" w:hAnsi="Arial" w:cs="Arial"/>
              </w:rPr>
              <w:t>Oil filled radiators are only type used</w:t>
            </w:r>
          </w:p>
        </w:tc>
        <w:tc>
          <w:tcPr>
            <w:tcW w:w="690" w:type="dxa"/>
            <w:shd w:val="clear" w:color="auto" w:fill="DEEAF6" w:themeFill="accent1" w:themeFillTint="33"/>
          </w:tcPr>
          <w:p w:rsidR="00A91BAF" w:rsidRDefault="00A91BAF" w:rsidP="00427AC0">
            <w:pPr>
              <w:pStyle w:val="ListParagraph"/>
              <w:ind w:left="-127"/>
              <w:rPr>
                <w:rFonts w:ascii="Arial" w:hAnsi="Arial" w:cs="Arial"/>
              </w:rPr>
            </w:pPr>
          </w:p>
          <w:p w:rsidR="00A91BAF" w:rsidRPr="00B9152B" w:rsidRDefault="00A91BAF" w:rsidP="00427AC0">
            <w:pPr>
              <w:pStyle w:val="ListParagraph"/>
              <w:ind w:left="-127"/>
              <w:rPr>
                <w:rFonts w:ascii="Arial" w:hAnsi="Arial" w:cs="Arial"/>
              </w:rPr>
            </w:pPr>
          </w:p>
        </w:tc>
        <w:tc>
          <w:tcPr>
            <w:tcW w:w="9375" w:type="dxa"/>
            <w:gridSpan w:val="4"/>
            <w:vMerge w:val="restart"/>
            <w:shd w:val="clear" w:color="auto" w:fill="DEEAF6" w:themeFill="accent1" w:themeFillTint="33"/>
          </w:tcPr>
          <w:p w:rsidR="00A91BAF" w:rsidRPr="009C3A67" w:rsidRDefault="00A91BAF" w:rsidP="00242198">
            <w:pPr>
              <w:jc w:val="center"/>
              <w:rPr>
                <w:rFonts w:ascii="Arial" w:hAnsi="Arial" w:cs="Arial"/>
                <w:sz w:val="24"/>
                <w:szCs w:val="24"/>
              </w:rPr>
            </w:pPr>
            <w:r w:rsidRPr="00AA6CE3">
              <w:rPr>
                <w:rFonts w:ascii="Arial" w:hAnsi="Arial" w:cs="Arial"/>
                <w:sz w:val="24"/>
                <w:szCs w:val="24"/>
              </w:rPr>
              <w:t>No further consideration required</w:t>
            </w:r>
            <w:r w:rsidRPr="00774966">
              <w:rPr>
                <w:rFonts w:ascii="Arial" w:hAnsi="Arial" w:cs="Arial"/>
                <w:sz w:val="24"/>
                <w:szCs w:val="24"/>
              </w:rPr>
              <w:t xml:space="preserve"> if both conditions are satisfied</w:t>
            </w:r>
          </w:p>
        </w:tc>
      </w:tr>
      <w:tr w:rsidR="00A91BAF" w:rsidTr="00427AC0">
        <w:tc>
          <w:tcPr>
            <w:tcW w:w="1857" w:type="dxa"/>
            <w:vMerge/>
            <w:shd w:val="clear" w:color="auto" w:fill="FEF6F0"/>
          </w:tcPr>
          <w:p w:rsidR="00A91BAF" w:rsidRPr="009440CA" w:rsidRDefault="00A91BAF" w:rsidP="006B76E4">
            <w:pPr>
              <w:rPr>
                <w:rFonts w:ascii="Arial" w:hAnsi="Arial" w:cs="Arial"/>
                <w:sz w:val="20"/>
                <w:szCs w:val="20"/>
              </w:rPr>
            </w:pPr>
          </w:p>
        </w:tc>
        <w:tc>
          <w:tcPr>
            <w:tcW w:w="2126" w:type="dxa"/>
          </w:tcPr>
          <w:p w:rsidR="00A91BAF" w:rsidRPr="00D8474E" w:rsidRDefault="00A91BAF" w:rsidP="00041453">
            <w:pPr>
              <w:rPr>
                <w:rFonts w:ascii="Arial" w:hAnsi="Arial" w:cs="Arial"/>
              </w:rPr>
            </w:pPr>
            <w:r>
              <w:rPr>
                <w:rFonts w:ascii="Arial" w:hAnsi="Arial" w:cs="Arial"/>
              </w:rPr>
              <w:t xml:space="preserve">Fan heaters only used where </w:t>
            </w:r>
            <w:r w:rsidRPr="00041453">
              <w:rPr>
                <w:rFonts w:ascii="Arial" w:hAnsi="Arial" w:cs="Arial"/>
              </w:rPr>
              <w:t xml:space="preserve">no combustibles are present </w:t>
            </w:r>
            <w:r>
              <w:rPr>
                <w:rFonts w:ascii="Arial" w:hAnsi="Arial" w:cs="Arial"/>
              </w:rPr>
              <w:t>&amp; instant heat is required.</w:t>
            </w:r>
          </w:p>
        </w:tc>
        <w:tc>
          <w:tcPr>
            <w:tcW w:w="690" w:type="dxa"/>
            <w:shd w:val="clear" w:color="auto" w:fill="DEEAF6" w:themeFill="accent1" w:themeFillTint="33"/>
          </w:tcPr>
          <w:p w:rsidR="00A91BAF" w:rsidRPr="00B9152B" w:rsidRDefault="00A91BAF" w:rsidP="00427AC0">
            <w:pPr>
              <w:pStyle w:val="ListParagraph"/>
              <w:ind w:left="15" w:hanging="15"/>
              <w:rPr>
                <w:rFonts w:ascii="Arial" w:hAnsi="Arial" w:cs="Arial"/>
              </w:rPr>
            </w:pPr>
          </w:p>
        </w:tc>
        <w:tc>
          <w:tcPr>
            <w:tcW w:w="9375" w:type="dxa"/>
            <w:gridSpan w:val="4"/>
            <w:vMerge/>
            <w:shd w:val="clear" w:color="auto" w:fill="DEEAF6" w:themeFill="accent1" w:themeFillTint="33"/>
          </w:tcPr>
          <w:p w:rsidR="00A91BAF" w:rsidRPr="009C3A67" w:rsidRDefault="00A91BAF" w:rsidP="006B76E4">
            <w:pPr>
              <w:rPr>
                <w:rFonts w:ascii="Arial" w:hAnsi="Arial" w:cs="Arial"/>
                <w:sz w:val="24"/>
                <w:szCs w:val="24"/>
              </w:rPr>
            </w:pPr>
          </w:p>
        </w:tc>
      </w:tr>
      <w:tr w:rsidR="00242198" w:rsidTr="00AD6F5D">
        <w:tc>
          <w:tcPr>
            <w:tcW w:w="1857" w:type="dxa"/>
            <w:vMerge/>
            <w:shd w:val="clear" w:color="auto" w:fill="FEF6F0"/>
          </w:tcPr>
          <w:p w:rsidR="00242198" w:rsidRPr="009440CA" w:rsidRDefault="00242198" w:rsidP="006B76E4">
            <w:pPr>
              <w:rPr>
                <w:rFonts w:ascii="Arial" w:hAnsi="Arial" w:cs="Arial"/>
                <w:sz w:val="20"/>
                <w:szCs w:val="20"/>
              </w:rPr>
            </w:pPr>
          </w:p>
        </w:tc>
        <w:tc>
          <w:tcPr>
            <w:tcW w:w="2126" w:type="dxa"/>
          </w:tcPr>
          <w:p w:rsidR="00242198" w:rsidRPr="00D8474E" w:rsidRDefault="00041453" w:rsidP="006B76E4">
            <w:pPr>
              <w:rPr>
                <w:rFonts w:ascii="Arial" w:hAnsi="Arial" w:cs="Arial"/>
              </w:rPr>
            </w:pPr>
            <w:r>
              <w:rPr>
                <w:rFonts w:ascii="Arial" w:hAnsi="Arial" w:cs="Arial"/>
              </w:rPr>
              <w:t>The precautions above not being observed</w:t>
            </w:r>
          </w:p>
        </w:tc>
        <w:tc>
          <w:tcPr>
            <w:tcW w:w="3261" w:type="dxa"/>
            <w:gridSpan w:val="2"/>
          </w:tcPr>
          <w:p w:rsidR="00242198" w:rsidRDefault="00041453" w:rsidP="00041453">
            <w:pPr>
              <w:pStyle w:val="ListParagraph"/>
              <w:numPr>
                <w:ilvl w:val="0"/>
                <w:numId w:val="5"/>
              </w:numPr>
              <w:ind w:left="440" w:hanging="440"/>
              <w:rPr>
                <w:rFonts w:ascii="Arial" w:hAnsi="Arial" w:cs="Arial"/>
              </w:rPr>
            </w:pPr>
            <w:r>
              <w:rPr>
                <w:rFonts w:ascii="Arial" w:hAnsi="Arial" w:cs="Arial"/>
              </w:rPr>
              <w:t>Other types of heater being used</w:t>
            </w:r>
          </w:p>
          <w:p w:rsidR="00A618B4" w:rsidRDefault="00A618B4" w:rsidP="00041453">
            <w:pPr>
              <w:pStyle w:val="ListParagraph"/>
              <w:numPr>
                <w:ilvl w:val="0"/>
                <w:numId w:val="5"/>
              </w:numPr>
              <w:ind w:left="440" w:hanging="440"/>
              <w:rPr>
                <w:rFonts w:ascii="Arial" w:hAnsi="Arial" w:cs="Arial"/>
              </w:rPr>
            </w:pPr>
            <w:r>
              <w:rPr>
                <w:rFonts w:ascii="Arial" w:hAnsi="Arial" w:cs="Arial"/>
              </w:rPr>
              <w:t>Fan heaters in uncontrolled circumstances</w:t>
            </w:r>
          </w:p>
          <w:p w:rsidR="00041453" w:rsidRDefault="00041453" w:rsidP="00041453">
            <w:pPr>
              <w:pStyle w:val="ListParagraph"/>
              <w:numPr>
                <w:ilvl w:val="0"/>
                <w:numId w:val="5"/>
              </w:numPr>
              <w:ind w:left="440" w:hanging="440"/>
              <w:rPr>
                <w:rFonts w:ascii="Arial" w:hAnsi="Arial" w:cs="Arial"/>
              </w:rPr>
            </w:pPr>
            <w:r>
              <w:rPr>
                <w:rFonts w:ascii="Arial" w:hAnsi="Arial" w:cs="Arial"/>
              </w:rPr>
              <w:t>Sockets overloaded</w:t>
            </w:r>
          </w:p>
          <w:p w:rsidR="00041453" w:rsidRDefault="00041453" w:rsidP="00041453">
            <w:pPr>
              <w:pStyle w:val="ListParagraph"/>
              <w:numPr>
                <w:ilvl w:val="0"/>
                <w:numId w:val="5"/>
              </w:numPr>
              <w:ind w:left="440" w:hanging="440"/>
              <w:rPr>
                <w:rFonts w:ascii="Arial" w:hAnsi="Arial" w:cs="Arial"/>
              </w:rPr>
            </w:pPr>
            <w:r>
              <w:rPr>
                <w:rFonts w:ascii="Arial" w:hAnsi="Arial" w:cs="Arial"/>
              </w:rPr>
              <w:t>Other ((</w:t>
            </w:r>
            <w:r w:rsidR="009D72BD">
              <w:rPr>
                <w:rFonts w:ascii="Arial" w:hAnsi="Arial" w:cs="Arial"/>
              </w:rPr>
              <w:t>P</w:t>
            </w:r>
            <w:r>
              <w:rPr>
                <w:rFonts w:ascii="Arial" w:hAnsi="Arial" w:cs="Arial"/>
              </w:rPr>
              <w:t>lease specify)</w:t>
            </w:r>
          </w:p>
          <w:p w:rsidR="00041453" w:rsidRDefault="00041453" w:rsidP="00041453">
            <w:pPr>
              <w:rPr>
                <w:rFonts w:ascii="Arial" w:hAnsi="Arial" w:cs="Arial"/>
              </w:rPr>
            </w:pPr>
          </w:p>
          <w:p w:rsidR="00041453" w:rsidRDefault="00041453" w:rsidP="00041453">
            <w:pPr>
              <w:rPr>
                <w:rFonts w:ascii="Arial" w:hAnsi="Arial" w:cs="Arial"/>
              </w:rPr>
            </w:pPr>
          </w:p>
          <w:p w:rsidR="00041453" w:rsidRPr="00041453" w:rsidRDefault="00041453" w:rsidP="00041453">
            <w:pPr>
              <w:rPr>
                <w:rFonts w:ascii="Arial" w:hAnsi="Arial" w:cs="Arial"/>
              </w:rPr>
            </w:pPr>
          </w:p>
        </w:tc>
        <w:tc>
          <w:tcPr>
            <w:tcW w:w="2674" w:type="dxa"/>
          </w:tcPr>
          <w:p w:rsidR="00242198" w:rsidRPr="009C3A67" w:rsidRDefault="00242198" w:rsidP="006B76E4">
            <w:pPr>
              <w:rPr>
                <w:rFonts w:ascii="Arial" w:hAnsi="Arial" w:cs="Arial"/>
                <w:sz w:val="24"/>
                <w:szCs w:val="24"/>
              </w:rPr>
            </w:pPr>
          </w:p>
        </w:tc>
        <w:tc>
          <w:tcPr>
            <w:tcW w:w="1471" w:type="dxa"/>
          </w:tcPr>
          <w:p w:rsidR="00242198" w:rsidRPr="009C3A67" w:rsidRDefault="00242198" w:rsidP="006B76E4">
            <w:pPr>
              <w:rPr>
                <w:rFonts w:ascii="Arial" w:hAnsi="Arial" w:cs="Arial"/>
                <w:sz w:val="24"/>
                <w:szCs w:val="24"/>
              </w:rPr>
            </w:pPr>
          </w:p>
        </w:tc>
        <w:tc>
          <w:tcPr>
            <w:tcW w:w="2659" w:type="dxa"/>
          </w:tcPr>
          <w:p w:rsidR="00242198" w:rsidRPr="009C3A67" w:rsidRDefault="00242198" w:rsidP="006B76E4">
            <w:pPr>
              <w:rPr>
                <w:rFonts w:ascii="Arial" w:hAnsi="Arial" w:cs="Arial"/>
                <w:sz w:val="24"/>
                <w:szCs w:val="24"/>
              </w:rPr>
            </w:pPr>
          </w:p>
        </w:tc>
      </w:tr>
      <w:tr w:rsidR="00336764" w:rsidTr="00427AC0">
        <w:trPr>
          <w:trHeight w:val="810"/>
        </w:trPr>
        <w:tc>
          <w:tcPr>
            <w:tcW w:w="1857" w:type="dxa"/>
            <w:vMerge w:val="restart"/>
            <w:shd w:val="clear" w:color="auto" w:fill="FEF6F0"/>
          </w:tcPr>
          <w:p w:rsidR="009440CA" w:rsidRPr="000432A9" w:rsidRDefault="009440CA" w:rsidP="006B76E4">
            <w:pPr>
              <w:rPr>
                <w:rFonts w:ascii="Arial" w:hAnsi="Arial" w:cs="Arial"/>
                <w:sz w:val="28"/>
                <w:szCs w:val="28"/>
              </w:rPr>
            </w:pPr>
          </w:p>
          <w:p w:rsidR="00336764" w:rsidRPr="009440CA" w:rsidRDefault="000432A9" w:rsidP="006B76E4">
            <w:pPr>
              <w:rPr>
                <w:rFonts w:ascii="Arial" w:hAnsi="Arial" w:cs="Arial"/>
                <w:sz w:val="20"/>
                <w:szCs w:val="20"/>
              </w:rPr>
            </w:pPr>
            <w:r w:rsidRPr="000432A9">
              <w:rPr>
                <w:rFonts w:ascii="Arial" w:hAnsi="Arial" w:cs="Arial"/>
                <w:sz w:val="28"/>
                <w:szCs w:val="28"/>
              </w:rPr>
              <w:t>Naked Flames</w:t>
            </w:r>
          </w:p>
        </w:tc>
        <w:tc>
          <w:tcPr>
            <w:tcW w:w="2126" w:type="dxa"/>
          </w:tcPr>
          <w:p w:rsidR="00336764" w:rsidRPr="00D8474E" w:rsidRDefault="00336764" w:rsidP="006B76E4">
            <w:pPr>
              <w:rPr>
                <w:rFonts w:ascii="Arial" w:hAnsi="Arial" w:cs="Arial"/>
              </w:rPr>
            </w:pPr>
            <w:r w:rsidRPr="00D8474E">
              <w:rPr>
                <w:rFonts w:ascii="Arial" w:hAnsi="Arial" w:cs="Arial"/>
              </w:rPr>
              <w:t xml:space="preserve">Naked flames kept away from combustibles. </w:t>
            </w:r>
          </w:p>
        </w:tc>
        <w:tc>
          <w:tcPr>
            <w:tcW w:w="690" w:type="dxa"/>
            <w:shd w:val="clear" w:color="auto" w:fill="DEEAF6" w:themeFill="accent1" w:themeFillTint="33"/>
          </w:tcPr>
          <w:p w:rsidR="00336764" w:rsidRDefault="00336764" w:rsidP="00427AC0">
            <w:pPr>
              <w:rPr>
                <w:rFonts w:ascii="Arial" w:hAnsi="Arial" w:cs="Arial"/>
                <w:sz w:val="24"/>
                <w:szCs w:val="24"/>
              </w:rPr>
            </w:pPr>
          </w:p>
        </w:tc>
        <w:tc>
          <w:tcPr>
            <w:tcW w:w="9375" w:type="dxa"/>
            <w:gridSpan w:val="4"/>
            <w:vMerge w:val="restart"/>
            <w:shd w:val="clear" w:color="auto" w:fill="DEEAF6" w:themeFill="accent1" w:themeFillTint="33"/>
          </w:tcPr>
          <w:p w:rsidR="00336764" w:rsidRPr="009C3A67" w:rsidRDefault="00336764" w:rsidP="00AA6CE3">
            <w:pPr>
              <w:jc w:val="center"/>
              <w:rPr>
                <w:rFonts w:ascii="Arial" w:hAnsi="Arial" w:cs="Arial"/>
                <w:sz w:val="24"/>
                <w:szCs w:val="24"/>
              </w:rPr>
            </w:pPr>
            <w:r w:rsidRPr="00AA6CE3">
              <w:rPr>
                <w:rFonts w:ascii="Arial" w:hAnsi="Arial" w:cs="Arial"/>
                <w:sz w:val="24"/>
                <w:szCs w:val="24"/>
              </w:rPr>
              <w:t>No further consideration required</w:t>
            </w:r>
            <w:r w:rsidR="00774966">
              <w:t xml:space="preserve"> </w:t>
            </w:r>
            <w:r w:rsidR="00774966" w:rsidRPr="00774966">
              <w:rPr>
                <w:rFonts w:ascii="Arial" w:hAnsi="Arial" w:cs="Arial"/>
                <w:sz w:val="24"/>
                <w:szCs w:val="24"/>
              </w:rPr>
              <w:t>if both conditions are satisfied</w:t>
            </w:r>
          </w:p>
        </w:tc>
      </w:tr>
      <w:tr w:rsidR="00336764" w:rsidTr="00427AC0">
        <w:trPr>
          <w:trHeight w:val="555"/>
        </w:trPr>
        <w:tc>
          <w:tcPr>
            <w:tcW w:w="1857" w:type="dxa"/>
            <w:vMerge/>
            <w:shd w:val="clear" w:color="auto" w:fill="FEF6F0"/>
          </w:tcPr>
          <w:p w:rsidR="00336764" w:rsidRDefault="00336764" w:rsidP="006B76E4">
            <w:pPr>
              <w:rPr>
                <w:rFonts w:ascii="Arial" w:hAnsi="Arial" w:cs="Arial"/>
                <w:sz w:val="24"/>
                <w:szCs w:val="24"/>
              </w:rPr>
            </w:pPr>
          </w:p>
        </w:tc>
        <w:tc>
          <w:tcPr>
            <w:tcW w:w="2126" w:type="dxa"/>
          </w:tcPr>
          <w:p w:rsidR="00336764" w:rsidRPr="00D8474E" w:rsidRDefault="00336764" w:rsidP="006B76E4">
            <w:pPr>
              <w:rPr>
                <w:rFonts w:ascii="Arial" w:hAnsi="Arial" w:cs="Arial"/>
              </w:rPr>
            </w:pPr>
            <w:r w:rsidRPr="00D8474E">
              <w:rPr>
                <w:rFonts w:ascii="Arial" w:hAnsi="Arial" w:cs="Arial"/>
              </w:rPr>
              <w:t>Hot works are the subject of permits</w:t>
            </w:r>
          </w:p>
        </w:tc>
        <w:tc>
          <w:tcPr>
            <w:tcW w:w="690" w:type="dxa"/>
            <w:shd w:val="clear" w:color="auto" w:fill="DEEAF6" w:themeFill="accent1" w:themeFillTint="33"/>
          </w:tcPr>
          <w:p w:rsidR="00336764" w:rsidRPr="00AA6CE3" w:rsidRDefault="00336764" w:rsidP="00427AC0">
            <w:pPr>
              <w:rPr>
                <w:rFonts w:ascii="Arial" w:hAnsi="Arial" w:cs="Arial"/>
                <w:sz w:val="24"/>
                <w:szCs w:val="24"/>
              </w:rPr>
            </w:pPr>
          </w:p>
        </w:tc>
        <w:tc>
          <w:tcPr>
            <w:tcW w:w="9375" w:type="dxa"/>
            <w:gridSpan w:val="4"/>
            <w:vMerge/>
            <w:shd w:val="clear" w:color="auto" w:fill="DEEAF6" w:themeFill="accent1" w:themeFillTint="33"/>
          </w:tcPr>
          <w:p w:rsidR="00336764" w:rsidRPr="00AA6CE3" w:rsidRDefault="00336764" w:rsidP="00AA6CE3">
            <w:pPr>
              <w:jc w:val="center"/>
              <w:rPr>
                <w:rFonts w:ascii="Arial" w:hAnsi="Arial" w:cs="Arial"/>
                <w:sz w:val="24"/>
                <w:szCs w:val="24"/>
              </w:rPr>
            </w:pPr>
          </w:p>
        </w:tc>
      </w:tr>
      <w:tr w:rsidR="00D8474E" w:rsidTr="00AD6F5D">
        <w:tc>
          <w:tcPr>
            <w:tcW w:w="1857" w:type="dxa"/>
            <w:vMerge/>
            <w:shd w:val="clear" w:color="auto" w:fill="FEF6F0"/>
          </w:tcPr>
          <w:p w:rsidR="00D8474E" w:rsidRPr="009C3A67" w:rsidRDefault="00D8474E" w:rsidP="006B76E4">
            <w:pPr>
              <w:rPr>
                <w:rFonts w:ascii="Arial" w:hAnsi="Arial" w:cs="Arial"/>
                <w:sz w:val="24"/>
                <w:szCs w:val="24"/>
              </w:rPr>
            </w:pPr>
          </w:p>
        </w:tc>
        <w:tc>
          <w:tcPr>
            <w:tcW w:w="2126" w:type="dxa"/>
          </w:tcPr>
          <w:p w:rsidR="00D8474E" w:rsidRPr="00D8474E" w:rsidRDefault="00D8474E" w:rsidP="00493EDD">
            <w:pPr>
              <w:rPr>
                <w:rFonts w:ascii="Arial" w:hAnsi="Arial" w:cs="Arial"/>
              </w:rPr>
            </w:pPr>
            <w:r w:rsidRPr="00D8474E">
              <w:rPr>
                <w:rFonts w:ascii="Arial" w:hAnsi="Arial" w:cs="Arial"/>
              </w:rPr>
              <w:t xml:space="preserve">The precautions </w:t>
            </w:r>
            <w:r w:rsidR="00493EDD" w:rsidRPr="00D8474E">
              <w:rPr>
                <w:rFonts w:ascii="Arial" w:hAnsi="Arial" w:cs="Arial"/>
              </w:rPr>
              <w:t xml:space="preserve">above </w:t>
            </w:r>
            <w:r w:rsidRPr="00D8474E">
              <w:rPr>
                <w:rFonts w:ascii="Arial" w:hAnsi="Arial" w:cs="Arial"/>
              </w:rPr>
              <w:t xml:space="preserve">not </w:t>
            </w:r>
            <w:r w:rsidR="00041453">
              <w:rPr>
                <w:rFonts w:ascii="Arial" w:hAnsi="Arial" w:cs="Arial"/>
              </w:rPr>
              <w:t xml:space="preserve">being </w:t>
            </w:r>
            <w:r w:rsidRPr="00D8474E">
              <w:rPr>
                <w:rFonts w:ascii="Arial" w:hAnsi="Arial" w:cs="Arial"/>
              </w:rPr>
              <w:t>observed</w:t>
            </w:r>
          </w:p>
        </w:tc>
        <w:tc>
          <w:tcPr>
            <w:tcW w:w="3261" w:type="dxa"/>
            <w:gridSpan w:val="2"/>
          </w:tcPr>
          <w:p w:rsidR="00D8474E" w:rsidRPr="00D8474E" w:rsidRDefault="00A377AF" w:rsidP="00D8474E">
            <w:pPr>
              <w:pStyle w:val="ListParagraph"/>
              <w:numPr>
                <w:ilvl w:val="0"/>
                <w:numId w:val="2"/>
              </w:numPr>
              <w:ind w:left="459" w:hanging="425"/>
              <w:rPr>
                <w:rFonts w:ascii="Arial" w:hAnsi="Arial" w:cs="Arial"/>
              </w:rPr>
            </w:pPr>
            <w:r>
              <w:rPr>
                <w:rFonts w:ascii="Arial" w:hAnsi="Arial" w:cs="Arial"/>
              </w:rPr>
              <w:t>Sterilisation methods involving</w:t>
            </w:r>
            <w:r w:rsidR="00D8474E" w:rsidRPr="00D8474E">
              <w:rPr>
                <w:rFonts w:ascii="Arial" w:hAnsi="Arial" w:cs="Arial"/>
              </w:rPr>
              <w:t xml:space="preserve"> </w:t>
            </w:r>
            <w:r w:rsidR="00D8474E">
              <w:rPr>
                <w:rFonts w:ascii="Arial" w:hAnsi="Arial" w:cs="Arial"/>
              </w:rPr>
              <w:t>flame and flammable liquids</w:t>
            </w:r>
          </w:p>
          <w:p w:rsidR="00D8474E" w:rsidRPr="00D8474E" w:rsidRDefault="00D8474E" w:rsidP="00D8474E">
            <w:pPr>
              <w:pStyle w:val="ListParagraph"/>
              <w:numPr>
                <w:ilvl w:val="0"/>
                <w:numId w:val="2"/>
              </w:numPr>
              <w:ind w:left="459" w:hanging="425"/>
              <w:rPr>
                <w:rFonts w:ascii="Arial" w:hAnsi="Arial" w:cs="Arial"/>
                <w:sz w:val="24"/>
                <w:szCs w:val="24"/>
              </w:rPr>
            </w:pPr>
            <w:r w:rsidRPr="00D8474E">
              <w:rPr>
                <w:rFonts w:ascii="Arial" w:hAnsi="Arial" w:cs="Arial"/>
              </w:rPr>
              <w:t>Use of LPG with flame</w:t>
            </w:r>
          </w:p>
          <w:p w:rsidR="00D8474E" w:rsidRPr="00D8474E" w:rsidRDefault="00D8474E" w:rsidP="00D8474E">
            <w:pPr>
              <w:pStyle w:val="ListParagraph"/>
              <w:numPr>
                <w:ilvl w:val="0"/>
                <w:numId w:val="2"/>
              </w:numPr>
              <w:ind w:left="459" w:hanging="425"/>
              <w:rPr>
                <w:rFonts w:ascii="Arial" w:hAnsi="Arial" w:cs="Arial"/>
                <w:sz w:val="24"/>
                <w:szCs w:val="24"/>
              </w:rPr>
            </w:pPr>
            <w:r>
              <w:rPr>
                <w:rFonts w:ascii="Arial" w:hAnsi="Arial" w:cs="Arial"/>
              </w:rPr>
              <w:t>Hot works carried out without permit</w:t>
            </w:r>
          </w:p>
          <w:p w:rsidR="00D8474E" w:rsidRPr="00D8474E" w:rsidRDefault="00D8474E" w:rsidP="00D8474E">
            <w:pPr>
              <w:pStyle w:val="ListParagraph"/>
              <w:numPr>
                <w:ilvl w:val="0"/>
                <w:numId w:val="2"/>
              </w:numPr>
              <w:ind w:left="459" w:hanging="425"/>
              <w:rPr>
                <w:rFonts w:ascii="Arial" w:hAnsi="Arial" w:cs="Arial"/>
                <w:sz w:val="24"/>
                <w:szCs w:val="24"/>
              </w:rPr>
            </w:pPr>
            <w:r>
              <w:rPr>
                <w:rFonts w:ascii="Arial" w:hAnsi="Arial" w:cs="Arial"/>
              </w:rPr>
              <w:t xml:space="preserve">Other </w:t>
            </w:r>
            <w:r w:rsidR="00027B89">
              <w:rPr>
                <w:rFonts w:ascii="Arial" w:hAnsi="Arial" w:cs="Arial"/>
              </w:rPr>
              <w:t>(</w:t>
            </w:r>
            <w:r>
              <w:rPr>
                <w:rFonts w:ascii="Arial" w:hAnsi="Arial" w:cs="Arial"/>
              </w:rPr>
              <w:t>please specif</w:t>
            </w:r>
            <w:r w:rsidR="00027B89">
              <w:rPr>
                <w:rFonts w:ascii="Arial" w:hAnsi="Arial" w:cs="Arial"/>
              </w:rPr>
              <w:t>y).</w:t>
            </w:r>
          </w:p>
          <w:p w:rsidR="00D8474E" w:rsidRDefault="00D8474E" w:rsidP="00D8474E">
            <w:pPr>
              <w:rPr>
                <w:rFonts w:ascii="Arial" w:hAnsi="Arial" w:cs="Arial"/>
                <w:sz w:val="24"/>
                <w:szCs w:val="24"/>
              </w:rPr>
            </w:pPr>
          </w:p>
          <w:p w:rsidR="00D8474E" w:rsidRDefault="00D8474E" w:rsidP="00D8474E">
            <w:pPr>
              <w:rPr>
                <w:rFonts w:ascii="Arial" w:hAnsi="Arial" w:cs="Arial"/>
                <w:sz w:val="24"/>
                <w:szCs w:val="24"/>
              </w:rPr>
            </w:pPr>
          </w:p>
          <w:p w:rsidR="00D8474E" w:rsidRDefault="00D8474E" w:rsidP="00D8474E">
            <w:pPr>
              <w:rPr>
                <w:rFonts w:ascii="Arial" w:hAnsi="Arial" w:cs="Arial"/>
                <w:sz w:val="24"/>
                <w:szCs w:val="24"/>
              </w:rPr>
            </w:pPr>
          </w:p>
          <w:p w:rsidR="00D8474E" w:rsidRDefault="00D8474E" w:rsidP="00D8474E">
            <w:pPr>
              <w:rPr>
                <w:rFonts w:ascii="Arial" w:hAnsi="Arial" w:cs="Arial"/>
                <w:sz w:val="24"/>
                <w:szCs w:val="24"/>
              </w:rPr>
            </w:pPr>
          </w:p>
          <w:p w:rsidR="00D8474E" w:rsidRPr="00D8474E" w:rsidRDefault="00D8474E" w:rsidP="00D8474E">
            <w:pPr>
              <w:rPr>
                <w:rFonts w:ascii="Arial" w:hAnsi="Arial" w:cs="Arial"/>
                <w:sz w:val="24"/>
                <w:szCs w:val="24"/>
              </w:rPr>
            </w:pPr>
          </w:p>
        </w:tc>
        <w:tc>
          <w:tcPr>
            <w:tcW w:w="2674" w:type="dxa"/>
          </w:tcPr>
          <w:p w:rsidR="00D8474E" w:rsidRPr="009C3A67" w:rsidRDefault="00D8474E" w:rsidP="006B76E4">
            <w:pPr>
              <w:rPr>
                <w:rFonts w:ascii="Arial" w:hAnsi="Arial" w:cs="Arial"/>
                <w:sz w:val="24"/>
                <w:szCs w:val="24"/>
              </w:rPr>
            </w:pPr>
          </w:p>
        </w:tc>
        <w:tc>
          <w:tcPr>
            <w:tcW w:w="1471" w:type="dxa"/>
          </w:tcPr>
          <w:p w:rsidR="00D8474E" w:rsidRPr="009C3A67" w:rsidRDefault="00D8474E" w:rsidP="006B76E4">
            <w:pPr>
              <w:rPr>
                <w:rFonts w:ascii="Arial" w:hAnsi="Arial" w:cs="Arial"/>
                <w:sz w:val="24"/>
                <w:szCs w:val="24"/>
              </w:rPr>
            </w:pPr>
          </w:p>
        </w:tc>
        <w:tc>
          <w:tcPr>
            <w:tcW w:w="2659" w:type="dxa"/>
          </w:tcPr>
          <w:p w:rsidR="00D8474E" w:rsidRPr="009C3A67" w:rsidRDefault="00D8474E" w:rsidP="006B76E4">
            <w:pPr>
              <w:rPr>
                <w:rFonts w:ascii="Arial" w:hAnsi="Arial" w:cs="Arial"/>
                <w:sz w:val="24"/>
                <w:szCs w:val="24"/>
              </w:rPr>
            </w:pPr>
          </w:p>
        </w:tc>
      </w:tr>
      <w:tr w:rsidR="00336764" w:rsidTr="00427AC0">
        <w:tc>
          <w:tcPr>
            <w:tcW w:w="1857" w:type="dxa"/>
            <w:vMerge w:val="restart"/>
            <w:shd w:val="clear" w:color="auto" w:fill="FEF6F0"/>
          </w:tcPr>
          <w:p w:rsidR="009440CA" w:rsidRDefault="009440CA" w:rsidP="006B76E4">
            <w:pPr>
              <w:rPr>
                <w:rFonts w:ascii="Arial" w:hAnsi="Arial" w:cs="Arial"/>
                <w:sz w:val="20"/>
                <w:szCs w:val="20"/>
              </w:rPr>
            </w:pPr>
          </w:p>
          <w:p w:rsidR="00336764" w:rsidRPr="000432A9" w:rsidRDefault="000432A9" w:rsidP="006B76E4">
            <w:pPr>
              <w:rPr>
                <w:rFonts w:ascii="Arial" w:hAnsi="Arial" w:cs="Arial"/>
                <w:sz w:val="28"/>
                <w:szCs w:val="28"/>
              </w:rPr>
            </w:pPr>
            <w:r w:rsidRPr="000432A9">
              <w:rPr>
                <w:rFonts w:ascii="Arial" w:hAnsi="Arial" w:cs="Arial"/>
                <w:sz w:val="28"/>
                <w:szCs w:val="28"/>
              </w:rPr>
              <w:t>Arson</w:t>
            </w:r>
          </w:p>
        </w:tc>
        <w:tc>
          <w:tcPr>
            <w:tcW w:w="2126" w:type="dxa"/>
          </w:tcPr>
          <w:p w:rsidR="00336764" w:rsidRPr="0091415D" w:rsidRDefault="00336764" w:rsidP="006B76E4">
            <w:pPr>
              <w:rPr>
                <w:rFonts w:ascii="Arial" w:hAnsi="Arial" w:cs="Arial"/>
              </w:rPr>
            </w:pPr>
            <w:r w:rsidRPr="0091415D">
              <w:rPr>
                <w:rFonts w:ascii="Arial" w:hAnsi="Arial" w:cs="Arial"/>
              </w:rPr>
              <w:t>The building is secured when unmanaged</w:t>
            </w:r>
          </w:p>
        </w:tc>
        <w:tc>
          <w:tcPr>
            <w:tcW w:w="690" w:type="dxa"/>
            <w:shd w:val="clear" w:color="auto" w:fill="DEEAF6" w:themeFill="accent1" w:themeFillTint="33"/>
          </w:tcPr>
          <w:p w:rsidR="00336764" w:rsidRDefault="00336764" w:rsidP="006B76E4">
            <w:pPr>
              <w:rPr>
                <w:rFonts w:ascii="Arial" w:hAnsi="Arial" w:cs="Arial"/>
                <w:sz w:val="24"/>
                <w:szCs w:val="24"/>
              </w:rPr>
            </w:pPr>
          </w:p>
        </w:tc>
        <w:tc>
          <w:tcPr>
            <w:tcW w:w="9375" w:type="dxa"/>
            <w:gridSpan w:val="4"/>
            <w:vMerge w:val="restart"/>
            <w:shd w:val="clear" w:color="auto" w:fill="DEEAF6" w:themeFill="accent1" w:themeFillTint="33"/>
          </w:tcPr>
          <w:p w:rsidR="00336764" w:rsidRPr="009C3A67" w:rsidRDefault="00336764" w:rsidP="0091415D">
            <w:pPr>
              <w:jc w:val="center"/>
              <w:rPr>
                <w:rFonts w:ascii="Arial" w:hAnsi="Arial" w:cs="Arial"/>
                <w:sz w:val="24"/>
                <w:szCs w:val="24"/>
              </w:rPr>
            </w:pPr>
            <w:r w:rsidRPr="00AA6CE3">
              <w:rPr>
                <w:rFonts w:ascii="Arial" w:hAnsi="Arial" w:cs="Arial"/>
                <w:sz w:val="24"/>
                <w:szCs w:val="24"/>
              </w:rPr>
              <w:t>No further consideration required</w:t>
            </w:r>
            <w:r w:rsidR="00774966">
              <w:t xml:space="preserve"> </w:t>
            </w:r>
            <w:r w:rsidR="00774966">
              <w:rPr>
                <w:rFonts w:ascii="Arial" w:hAnsi="Arial" w:cs="Arial"/>
                <w:sz w:val="24"/>
                <w:szCs w:val="24"/>
              </w:rPr>
              <w:t>if all</w:t>
            </w:r>
            <w:r w:rsidR="00774966" w:rsidRPr="00774966">
              <w:rPr>
                <w:rFonts w:ascii="Arial" w:hAnsi="Arial" w:cs="Arial"/>
                <w:sz w:val="24"/>
                <w:szCs w:val="24"/>
              </w:rPr>
              <w:t xml:space="preserve"> conditions are satisfied</w:t>
            </w:r>
          </w:p>
        </w:tc>
      </w:tr>
      <w:tr w:rsidR="00336764" w:rsidTr="00427AC0">
        <w:tc>
          <w:tcPr>
            <w:tcW w:w="1857" w:type="dxa"/>
            <w:vMerge/>
            <w:shd w:val="clear" w:color="auto" w:fill="FEF6F0"/>
          </w:tcPr>
          <w:p w:rsidR="00336764" w:rsidRPr="009C3A67" w:rsidRDefault="00336764" w:rsidP="006B76E4">
            <w:pPr>
              <w:rPr>
                <w:rFonts w:ascii="Arial" w:hAnsi="Arial" w:cs="Arial"/>
                <w:sz w:val="24"/>
                <w:szCs w:val="24"/>
              </w:rPr>
            </w:pPr>
          </w:p>
        </w:tc>
        <w:tc>
          <w:tcPr>
            <w:tcW w:w="2126" w:type="dxa"/>
          </w:tcPr>
          <w:p w:rsidR="00336764" w:rsidRPr="0091415D" w:rsidRDefault="00336764" w:rsidP="006B76E4">
            <w:pPr>
              <w:rPr>
                <w:rFonts w:ascii="Arial" w:hAnsi="Arial" w:cs="Arial"/>
              </w:rPr>
            </w:pPr>
            <w:r w:rsidRPr="0091415D">
              <w:rPr>
                <w:rFonts w:ascii="Arial" w:hAnsi="Arial" w:cs="Arial"/>
              </w:rPr>
              <w:t>Externally stored material is secured away from windows, doors an</w:t>
            </w:r>
            <w:r>
              <w:rPr>
                <w:rFonts w:ascii="Arial" w:hAnsi="Arial" w:cs="Arial"/>
              </w:rPr>
              <w:t>d</w:t>
            </w:r>
            <w:r w:rsidRPr="0091415D">
              <w:rPr>
                <w:rFonts w:ascii="Arial" w:hAnsi="Arial" w:cs="Arial"/>
              </w:rPr>
              <w:t xml:space="preserve"> eaves</w:t>
            </w:r>
          </w:p>
        </w:tc>
        <w:tc>
          <w:tcPr>
            <w:tcW w:w="690" w:type="dxa"/>
            <w:shd w:val="clear" w:color="auto" w:fill="DEEAF6" w:themeFill="accent1" w:themeFillTint="33"/>
          </w:tcPr>
          <w:p w:rsidR="00336764" w:rsidRPr="009C3A67" w:rsidRDefault="00336764" w:rsidP="006B76E4">
            <w:pPr>
              <w:rPr>
                <w:rFonts w:ascii="Arial" w:hAnsi="Arial" w:cs="Arial"/>
                <w:sz w:val="24"/>
                <w:szCs w:val="24"/>
              </w:rPr>
            </w:pPr>
          </w:p>
        </w:tc>
        <w:tc>
          <w:tcPr>
            <w:tcW w:w="9375" w:type="dxa"/>
            <w:gridSpan w:val="4"/>
            <w:vMerge/>
            <w:shd w:val="clear" w:color="auto" w:fill="DEEAF6" w:themeFill="accent1" w:themeFillTint="33"/>
          </w:tcPr>
          <w:p w:rsidR="00336764" w:rsidRPr="009C3A67" w:rsidRDefault="00336764" w:rsidP="006B76E4">
            <w:pPr>
              <w:rPr>
                <w:rFonts w:ascii="Arial" w:hAnsi="Arial" w:cs="Arial"/>
                <w:sz w:val="24"/>
                <w:szCs w:val="24"/>
              </w:rPr>
            </w:pPr>
          </w:p>
        </w:tc>
      </w:tr>
      <w:tr w:rsidR="00336764" w:rsidTr="00427AC0">
        <w:tc>
          <w:tcPr>
            <w:tcW w:w="1857" w:type="dxa"/>
            <w:vMerge/>
            <w:shd w:val="clear" w:color="auto" w:fill="FEF6F0"/>
          </w:tcPr>
          <w:p w:rsidR="00336764" w:rsidRPr="009C3A67" w:rsidRDefault="00336764" w:rsidP="006B76E4">
            <w:pPr>
              <w:rPr>
                <w:rFonts w:ascii="Arial" w:hAnsi="Arial" w:cs="Arial"/>
                <w:sz w:val="24"/>
                <w:szCs w:val="24"/>
              </w:rPr>
            </w:pPr>
          </w:p>
        </w:tc>
        <w:tc>
          <w:tcPr>
            <w:tcW w:w="2126" w:type="dxa"/>
          </w:tcPr>
          <w:p w:rsidR="00336764" w:rsidRPr="0091415D" w:rsidRDefault="00336764" w:rsidP="006B76E4">
            <w:pPr>
              <w:rPr>
                <w:rFonts w:ascii="Arial" w:hAnsi="Arial" w:cs="Arial"/>
              </w:rPr>
            </w:pPr>
            <w:r w:rsidRPr="0091415D">
              <w:rPr>
                <w:rFonts w:ascii="Arial" w:hAnsi="Arial" w:cs="Arial"/>
              </w:rPr>
              <w:t>Combustible materials are kept away from letterboxes and other openings</w:t>
            </w:r>
          </w:p>
        </w:tc>
        <w:tc>
          <w:tcPr>
            <w:tcW w:w="690" w:type="dxa"/>
            <w:shd w:val="clear" w:color="auto" w:fill="DEEAF6" w:themeFill="accent1" w:themeFillTint="33"/>
          </w:tcPr>
          <w:p w:rsidR="00336764" w:rsidRPr="0091415D" w:rsidRDefault="00336764" w:rsidP="006B76E4">
            <w:pPr>
              <w:rPr>
                <w:rFonts w:ascii="Arial" w:hAnsi="Arial" w:cs="Arial"/>
              </w:rPr>
            </w:pPr>
          </w:p>
        </w:tc>
        <w:tc>
          <w:tcPr>
            <w:tcW w:w="9375" w:type="dxa"/>
            <w:gridSpan w:val="4"/>
            <w:vMerge/>
            <w:shd w:val="clear" w:color="auto" w:fill="DEEAF6" w:themeFill="accent1" w:themeFillTint="33"/>
          </w:tcPr>
          <w:p w:rsidR="00336764" w:rsidRPr="0091415D" w:rsidRDefault="00336764" w:rsidP="006B76E4">
            <w:pPr>
              <w:rPr>
                <w:rFonts w:ascii="Arial" w:hAnsi="Arial" w:cs="Arial"/>
              </w:rPr>
            </w:pPr>
          </w:p>
        </w:tc>
      </w:tr>
      <w:tr w:rsidR="00336764" w:rsidTr="00427AC0">
        <w:tc>
          <w:tcPr>
            <w:tcW w:w="1857" w:type="dxa"/>
            <w:vMerge/>
            <w:tcBorders>
              <w:bottom w:val="nil"/>
            </w:tcBorders>
            <w:shd w:val="clear" w:color="auto" w:fill="FEF6F0"/>
          </w:tcPr>
          <w:p w:rsidR="00336764" w:rsidRPr="009C3A67" w:rsidRDefault="00336764" w:rsidP="006B76E4">
            <w:pPr>
              <w:rPr>
                <w:rFonts w:ascii="Arial" w:hAnsi="Arial" w:cs="Arial"/>
                <w:sz w:val="24"/>
                <w:szCs w:val="24"/>
              </w:rPr>
            </w:pPr>
          </w:p>
        </w:tc>
        <w:tc>
          <w:tcPr>
            <w:tcW w:w="2126" w:type="dxa"/>
            <w:tcBorders>
              <w:bottom w:val="nil"/>
            </w:tcBorders>
          </w:tcPr>
          <w:p w:rsidR="00336764" w:rsidRPr="0091415D" w:rsidRDefault="00336764" w:rsidP="006B76E4">
            <w:pPr>
              <w:rPr>
                <w:rFonts w:ascii="Arial" w:hAnsi="Arial" w:cs="Arial"/>
              </w:rPr>
            </w:pPr>
            <w:r>
              <w:rPr>
                <w:rFonts w:ascii="Arial" w:hAnsi="Arial" w:cs="Arial"/>
              </w:rPr>
              <w:t>Occupiers are aware of the potential threat from arsonists</w:t>
            </w:r>
          </w:p>
        </w:tc>
        <w:tc>
          <w:tcPr>
            <w:tcW w:w="690" w:type="dxa"/>
            <w:shd w:val="clear" w:color="auto" w:fill="DEEAF6" w:themeFill="accent1" w:themeFillTint="33"/>
          </w:tcPr>
          <w:p w:rsidR="00336764" w:rsidRPr="0091415D" w:rsidRDefault="00336764" w:rsidP="006B76E4">
            <w:pPr>
              <w:rPr>
                <w:rFonts w:ascii="Arial" w:hAnsi="Arial" w:cs="Arial"/>
              </w:rPr>
            </w:pPr>
          </w:p>
        </w:tc>
        <w:tc>
          <w:tcPr>
            <w:tcW w:w="9375" w:type="dxa"/>
            <w:gridSpan w:val="4"/>
            <w:vMerge/>
            <w:shd w:val="clear" w:color="auto" w:fill="DEEAF6" w:themeFill="accent1" w:themeFillTint="33"/>
          </w:tcPr>
          <w:p w:rsidR="00336764" w:rsidRPr="0091415D" w:rsidRDefault="00336764" w:rsidP="006B76E4">
            <w:pPr>
              <w:rPr>
                <w:rFonts w:ascii="Arial" w:hAnsi="Arial" w:cs="Arial"/>
              </w:rPr>
            </w:pPr>
          </w:p>
        </w:tc>
      </w:tr>
      <w:tr w:rsidR="00922D45" w:rsidTr="00AD6F5D">
        <w:tc>
          <w:tcPr>
            <w:tcW w:w="1857" w:type="dxa"/>
            <w:tcBorders>
              <w:top w:val="nil"/>
              <w:left w:val="single" w:sz="4" w:space="0" w:color="auto"/>
            </w:tcBorders>
            <w:shd w:val="clear" w:color="auto" w:fill="FEF6F0"/>
          </w:tcPr>
          <w:p w:rsidR="00922D45" w:rsidRPr="0091415D" w:rsidRDefault="00922D45" w:rsidP="006B76E4">
            <w:pPr>
              <w:rPr>
                <w:rFonts w:ascii="Arial" w:hAnsi="Arial" w:cs="Arial"/>
              </w:rPr>
            </w:pPr>
          </w:p>
        </w:tc>
        <w:tc>
          <w:tcPr>
            <w:tcW w:w="2126" w:type="dxa"/>
            <w:tcBorders>
              <w:top w:val="single" w:sz="4" w:space="0" w:color="auto"/>
              <w:left w:val="nil"/>
            </w:tcBorders>
          </w:tcPr>
          <w:p w:rsidR="00922D45" w:rsidRPr="0091415D" w:rsidRDefault="00EE4E4E" w:rsidP="006B76E4">
            <w:pPr>
              <w:rPr>
                <w:rFonts w:ascii="Arial" w:hAnsi="Arial" w:cs="Arial"/>
              </w:rPr>
            </w:pPr>
            <w:r>
              <w:rPr>
                <w:rFonts w:ascii="Arial" w:hAnsi="Arial" w:cs="Arial"/>
              </w:rPr>
              <w:t>The preca</w:t>
            </w:r>
            <w:r w:rsidR="00493EDD">
              <w:rPr>
                <w:rFonts w:ascii="Arial" w:hAnsi="Arial" w:cs="Arial"/>
              </w:rPr>
              <w:t xml:space="preserve">utions above are not </w:t>
            </w:r>
            <w:r w:rsidR="00041453">
              <w:rPr>
                <w:rFonts w:ascii="Arial" w:hAnsi="Arial" w:cs="Arial"/>
              </w:rPr>
              <w:t xml:space="preserve">being </w:t>
            </w:r>
            <w:r w:rsidR="00493EDD">
              <w:rPr>
                <w:rFonts w:ascii="Arial" w:hAnsi="Arial" w:cs="Arial"/>
              </w:rPr>
              <w:t>observed</w:t>
            </w:r>
          </w:p>
        </w:tc>
        <w:tc>
          <w:tcPr>
            <w:tcW w:w="3261" w:type="dxa"/>
            <w:gridSpan w:val="2"/>
          </w:tcPr>
          <w:p w:rsidR="00493EDD" w:rsidRPr="00041453" w:rsidRDefault="00493EDD" w:rsidP="00AD6F5D">
            <w:pPr>
              <w:pStyle w:val="ListParagraph"/>
              <w:numPr>
                <w:ilvl w:val="0"/>
                <w:numId w:val="3"/>
              </w:numPr>
              <w:ind w:left="318" w:hanging="318"/>
              <w:rPr>
                <w:rFonts w:ascii="Arial" w:hAnsi="Arial" w:cs="Arial"/>
              </w:rPr>
            </w:pPr>
            <w:r w:rsidRPr="00041453">
              <w:rPr>
                <w:rFonts w:ascii="Arial" w:hAnsi="Arial" w:cs="Arial"/>
              </w:rPr>
              <w:t>Potent</w:t>
            </w:r>
            <w:r w:rsidR="00B9152B" w:rsidRPr="00041453">
              <w:rPr>
                <w:rFonts w:ascii="Arial" w:hAnsi="Arial" w:cs="Arial"/>
              </w:rPr>
              <w:t>ial for an arson attack specify</w:t>
            </w:r>
            <w:r w:rsidRPr="00041453">
              <w:rPr>
                <w:rFonts w:ascii="Arial" w:hAnsi="Arial" w:cs="Arial"/>
              </w:rPr>
              <w:t xml:space="preserve"> below</w:t>
            </w:r>
          </w:p>
          <w:p w:rsidR="00493EDD" w:rsidRDefault="00493EDD" w:rsidP="006B76E4">
            <w:pPr>
              <w:rPr>
                <w:rFonts w:ascii="Arial" w:hAnsi="Arial" w:cs="Arial"/>
              </w:rPr>
            </w:pPr>
          </w:p>
          <w:p w:rsidR="00493EDD" w:rsidRDefault="00493EDD" w:rsidP="006B76E4">
            <w:pPr>
              <w:rPr>
                <w:rFonts w:ascii="Arial" w:hAnsi="Arial" w:cs="Arial"/>
              </w:rPr>
            </w:pPr>
          </w:p>
          <w:p w:rsidR="00493EDD" w:rsidRPr="0091415D" w:rsidRDefault="00493EDD" w:rsidP="006B76E4">
            <w:pPr>
              <w:rPr>
                <w:rFonts w:ascii="Arial" w:hAnsi="Arial" w:cs="Arial"/>
              </w:rPr>
            </w:pPr>
          </w:p>
        </w:tc>
        <w:tc>
          <w:tcPr>
            <w:tcW w:w="2674" w:type="dxa"/>
          </w:tcPr>
          <w:p w:rsidR="00922D45" w:rsidRPr="0091415D" w:rsidRDefault="00922D45" w:rsidP="006B76E4">
            <w:pPr>
              <w:rPr>
                <w:rFonts w:ascii="Arial" w:hAnsi="Arial" w:cs="Arial"/>
              </w:rPr>
            </w:pPr>
          </w:p>
        </w:tc>
        <w:tc>
          <w:tcPr>
            <w:tcW w:w="1471" w:type="dxa"/>
          </w:tcPr>
          <w:p w:rsidR="00922D45" w:rsidRPr="0091415D" w:rsidRDefault="00922D45" w:rsidP="006B76E4">
            <w:pPr>
              <w:rPr>
                <w:rFonts w:ascii="Arial" w:hAnsi="Arial" w:cs="Arial"/>
              </w:rPr>
            </w:pPr>
          </w:p>
        </w:tc>
        <w:tc>
          <w:tcPr>
            <w:tcW w:w="2659" w:type="dxa"/>
          </w:tcPr>
          <w:p w:rsidR="00922D45" w:rsidRPr="0091415D" w:rsidRDefault="00922D45" w:rsidP="006B76E4">
            <w:pPr>
              <w:rPr>
                <w:rFonts w:ascii="Arial" w:hAnsi="Arial" w:cs="Arial"/>
              </w:rPr>
            </w:pPr>
          </w:p>
        </w:tc>
      </w:tr>
    </w:tbl>
    <w:p w:rsidR="00336764" w:rsidRDefault="00336764"/>
    <w:tbl>
      <w:tblPr>
        <w:tblStyle w:val="TableGrid"/>
        <w:tblW w:w="16914" w:type="dxa"/>
        <w:tblLayout w:type="fixed"/>
        <w:tblLook w:val="04A0" w:firstRow="1" w:lastRow="0" w:firstColumn="1" w:lastColumn="0" w:noHBand="0" w:noVBand="1"/>
      </w:tblPr>
      <w:tblGrid>
        <w:gridCol w:w="1841"/>
        <w:gridCol w:w="2244"/>
        <w:gridCol w:w="555"/>
        <w:gridCol w:w="16"/>
        <w:gridCol w:w="16"/>
        <w:gridCol w:w="2263"/>
        <w:gridCol w:w="18"/>
        <w:gridCol w:w="27"/>
        <w:gridCol w:w="59"/>
        <w:gridCol w:w="26"/>
        <w:gridCol w:w="20"/>
        <w:gridCol w:w="2761"/>
        <w:gridCol w:w="29"/>
        <w:gridCol w:w="26"/>
        <w:gridCol w:w="1433"/>
        <w:gridCol w:w="72"/>
        <w:gridCol w:w="15"/>
        <w:gridCol w:w="15"/>
        <w:gridCol w:w="2736"/>
        <w:gridCol w:w="141"/>
        <w:gridCol w:w="2601"/>
      </w:tblGrid>
      <w:tr w:rsidR="0057359A" w:rsidTr="007D10CE">
        <w:trPr>
          <w:gridAfter w:val="1"/>
          <w:wAfter w:w="2601" w:type="dxa"/>
        </w:trPr>
        <w:tc>
          <w:tcPr>
            <w:tcW w:w="1841" w:type="dxa"/>
            <w:vMerge w:val="restart"/>
            <w:shd w:val="clear" w:color="auto" w:fill="FEF6F0"/>
          </w:tcPr>
          <w:p w:rsidR="0057359A" w:rsidRDefault="0057359A" w:rsidP="006B76E4">
            <w:pPr>
              <w:rPr>
                <w:rFonts w:ascii="Arial" w:hAnsi="Arial" w:cs="Arial"/>
                <w:sz w:val="20"/>
                <w:szCs w:val="20"/>
              </w:rPr>
            </w:pPr>
          </w:p>
          <w:p w:rsidR="0057359A" w:rsidRPr="000432A9" w:rsidRDefault="000432A9" w:rsidP="006B76E4">
            <w:pPr>
              <w:rPr>
                <w:rFonts w:ascii="Arial" w:hAnsi="Arial" w:cs="Arial"/>
                <w:sz w:val="28"/>
                <w:szCs w:val="28"/>
              </w:rPr>
            </w:pPr>
            <w:r>
              <w:rPr>
                <w:rFonts w:ascii="Arial" w:hAnsi="Arial" w:cs="Arial"/>
                <w:sz w:val="28"/>
                <w:szCs w:val="28"/>
              </w:rPr>
              <w:t>Laboratory and Other W</w:t>
            </w:r>
            <w:r w:rsidRPr="000432A9">
              <w:rPr>
                <w:rFonts w:ascii="Arial" w:hAnsi="Arial" w:cs="Arial"/>
                <w:sz w:val="28"/>
                <w:szCs w:val="28"/>
              </w:rPr>
              <w:t>orking Practices</w:t>
            </w:r>
          </w:p>
        </w:tc>
        <w:tc>
          <w:tcPr>
            <w:tcW w:w="2244" w:type="dxa"/>
          </w:tcPr>
          <w:p w:rsidR="0057359A" w:rsidRPr="0091415D" w:rsidRDefault="0057359A" w:rsidP="006B76E4">
            <w:pPr>
              <w:rPr>
                <w:rFonts w:ascii="Arial" w:hAnsi="Arial" w:cs="Arial"/>
              </w:rPr>
            </w:pPr>
            <w:r>
              <w:rPr>
                <w:rFonts w:ascii="Arial" w:hAnsi="Arial" w:cs="Arial"/>
              </w:rPr>
              <w:t>Safe working practices prevail</w:t>
            </w:r>
          </w:p>
        </w:tc>
        <w:tc>
          <w:tcPr>
            <w:tcW w:w="587" w:type="dxa"/>
            <w:gridSpan w:val="3"/>
            <w:shd w:val="clear" w:color="auto" w:fill="DEEAF6" w:themeFill="accent1" w:themeFillTint="33"/>
          </w:tcPr>
          <w:p w:rsidR="0057359A" w:rsidRDefault="0057359A" w:rsidP="00427AC0">
            <w:pPr>
              <w:rPr>
                <w:rFonts w:ascii="Arial" w:hAnsi="Arial" w:cs="Arial"/>
              </w:rPr>
            </w:pPr>
          </w:p>
          <w:p w:rsidR="0057359A" w:rsidRDefault="0057359A" w:rsidP="00493EDD">
            <w:pPr>
              <w:rPr>
                <w:rFonts w:ascii="Arial" w:hAnsi="Arial" w:cs="Arial"/>
                <w:sz w:val="24"/>
                <w:szCs w:val="24"/>
              </w:rPr>
            </w:pPr>
          </w:p>
        </w:tc>
        <w:tc>
          <w:tcPr>
            <w:tcW w:w="9641" w:type="dxa"/>
            <w:gridSpan w:val="15"/>
            <w:vMerge w:val="restart"/>
            <w:shd w:val="clear" w:color="auto" w:fill="DEEAF6" w:themeFill="accent1" w:themeFillTint="33"/>
          </w:tcPr>
          <w:p w:rsidR="0057359A" w:rsidRDefault="0057359A" w:rsidP="00493EDD">
            <w:pPr>
              <w:jc w:val="center"/>
              <w:rPr>
                <w:rFonts w:ascii="Arial" w:hAnsi="Arial" w:cs="Arial"/>
                <w:sz w:val="24"/>
                <w:szCs w:val="24"/>
              </w:rPr>
            </w:pPr>
          </w:p>
          <w:p w:rsidR="0057359A" w:rsidRPr="0091415D" w:rsidRDefault="0057359A" w:rsidP="00493EDD">
            <w:pPr>
              <w:jc w:val="center"/>
              <w:rPr>
                <w:rFonts w:ascii="Arial" w:hAnsi="Arial" w:cs="Arial"/>
              </w:rPr>
            </w:pPr>
            <w:r w:rsidRPr="00AA6CE3">
              <w:rPr>
                <w:rFonts w:ascii="Arial" w:hAnsi="Arial" w:cs="Arial"/>
                <w:sz w:val="24"/>
                <w:szCs w:val="24"/>
              </w:rPr>
              <w:t>No further consideration required</w:t>
            </w:r>
            <w:r w:rsidR="00774966">
              <w:t xml:space="preserve"> </w:t>
            </w:r>
            <w:r w:rsidR="00774966">
              <w:rPr>
                <w:rFonts w:ascii="Arial" w:hAnsi="Arial" w:cs="Arial"/>
                <w:sz w:val="24"/>
                <w:szCs w:val="24"/>
              </w:rPr>
              <w:t>if all</w:t>
            </w:r>
            <w:r w:rsidR="00774966" w:rsidRPr="00774966">
              <w:rPr>
                <w:rFonts w:ascii="Arial" w:hAnsi="Arial" w:cs="Arial"/>
                <w:sz w:val="24"/>
                <w:szCs w:val="24"/>
              </w:rPr>
              <w:t xml:space="preserve"> conditions are satisfied</w:t>
            </w:r>
            <w:r w:rsidR="00774966">
              <w:rPr>
                <w:rFonts w:ascii="Arial" w:hAnsi="Arial" w:cs="Arial"/>
                <w:sz w:val="24"/>
                <w:szCs w:val="24"/>
              </w:rPr>
              <w:t xml:space="preserve"> or not applicable</w:t>
            </w:r>
          </w:p>
        </w:tc>
      </w:tr>
      <w:tr w:rsidR="0057359A" w:rsidTr="007D10CE">
        <w:trPr>
          <w:gridAfter w:val="1"/>
          <w:wAfter w:w="2601" w:type="dxa"/>
        </w:trPr>
        <w:tc>
          <w:tcPr>
            <w:tcW w:w="1841" w:type="dxa"/>
            <w:vMerge/>
            <w:shd w:val="clear" w:color="auto" w:fill="FEF6F0"/>
          </w:tcPr>
          <w:p w:rsidR="0057359A" w:rsidRPr="009440CA" w:rsidRDefault="0057359A" w:rsidP="006B76E4">
            <w:pPr>
              <w:rPr>
                <w:rFonts w:ascii="Arial" w:hAnsi="Arial" w:cs="Arial"/>
                <w:sz w:val="20"/>
                <w:szCs w:val="20"/>
              </w:rPr>
            </w:pPr>
          </w:p>
        </w:tc>
        <w:tc>
          <w:tcPr>
            <w:tcW w:w="2244" w:type="dxa"/>
          </w:tcPr>
          <w:p w:rsidR="0057359A" w:rsidRPr="0091415D" w:rsidRDefault="0057359A" w:rsidP="006B76E4">
            <w:pPr>
              <w:rPr>
                <w:rFonts w:ascii="Arial" w:hAnsi="Arial" w:cs="Arial"/>
              </w:rPr>
            </w:pPr>
            <w:r>
              <w:rPr>
                <w:rFonts w:ascii="Arial" w:hAnsi="Arial" w:cs="Arial"/>
              </w:rPr>
              <w:t>Supervisors, researchers and students are competent and manage the hazards well</w:t>
            </w:r>
          </w:p>
        </w:tc>
        <w:tc>
          <w:tcPr>
            <w:tcW w:w="587" w:type="dxa"/>
            <w:gridSpan w:val="3"/>
            <w:shd w:val="clear" w:color="auto" w:fill="DEEAF6" w:themeFill="accent1" w:themeFillTint="33"/>
          </w:tcPr>
          <w:p w:rsidR="0057359A" w:rsidRPr="0091415D" w:rsidRDefault="0057359A" w:rsidP="006B76E4">
            <w:pPr>
              <w:rPr>
                <w:rFonts w:ascii="Arial" w:hAnsi="Arial" w:cs="Arial"/>
              </w:rPr>
            </w:pPr>
          </w:p>
        </w:tc>
        <w:tc>
          <w:tcPr>
            <w:tcW w:w="9641" w:type="dxa"/>
            <w:gridSpan w:val="15"/>
            <w:vMerge/>
            <w:shd w:val="clear" w:color="auto" w:fill="DEEAF6" w:themeFill="accent1" w:themeFillTint="33"/>
          </w:tcPr>
          <w:p w:rsidR="0057359A" w:rsidRPr="0091415D" w:rsidRDefault="0057359A" w:rsidP="006B76E4">
            <w:pPr>
              <w:rPr>
                <w:rFonts w:ascii="Arial" w:hAnsi="Arial" w:cs="Arial"/>
              </w:rPr>
            </w:pPr>
          </w:p>
        </w:tc>
      </w:tr>
      <w:tr w:rsidR="0057359A" w:rsidTr="007D10CE">
        <w:trPr>
          <w:gridAfter w:val="1"/>
          <w:wAfter w:w="2601" w:type="dxa"/>
        </w:trPr>
        <w:tc>
          <w:tcPr>
            <w:tcW w:w="1841" w:type="dxa"/>
            <w:vMerge/>
            <w:shd w:val="clear" w:color="auto" w:fill="FEF6F0"/>
          </w:tcPr>
          <w:p w:rsidR="0057359A" w:rsidRPr="009440CA" w:rsidRDefault="0057359A" w:rsidP="006B76E4">
            <w:pPr>
              <w:rPr>
                <w:rFonts w:ascii="Arial" w:hAnsi="Arial" w:cs="Arial"/>
                <w:sz w:val="20"/>
                <w:szCs w:val="20"/>
              </w:rPr>
            </w:pPr>
          </w:p>
        </w:tc>
        <w:tc>
          <w:tcPr>
            <w:tcW w:w="2244" w:type="dxa"/>
          </w:tcPr>
          <w:p w:rsidR="0057359A" w:rsidRDefault="0057359A" w:rsidP="006B76E4">
            <w:pPr>
              <w:rPr>
                <w:rFonts w:ascii="Arial" w:hAnsi="Arial" w:cs="Arial"/>
              </w:rPr>
            </w:pPr>
            <w:r>
              <w:rPr>
                <w:rFonts w:ascii="Arial" w:hAnsi="Arial" w:cs="Arial"/>
              </w:rPr>
              <w:t>Overnight experiments have sufficient safeguards including contact details on door.</w:t>
            </w:r>
          </w:p>
        </w:tc>
        <w:tc>
          <w:tcPr>
            <w:tcW w:w="587" w:type="dxa"/>
            <w:gridSpan w:val="3"/>
            <w:shd w:val="clear" w:color="auto" w:fill="DEEAF6" w:themeFill="accent1" w:themeFillTint="33"/>
          </w:tcPr>
          <w:p w:rsidR="0057359A" w:rsidRPr="0091415D" w:rsidRDefault="0057359A" w:rsidP="006B76E4">
            <w:pPr>
              <w:rPr>
                <w:rFonts w:ascii="Arial" w:hAnsi="Arial" w:cs="Arial"/>
              </w:rPr>
            </w:pPr>
          </w:p>
        </w:tc>
        <w:tc>
          <w:tcPr>
            <w:tcW w:w="9641" w:type="dxa"/>
            <w:gridSpan w:val="15"/>
            <w:vMerge/>
          </w:tcPr>
          <w:p w:rsidR="0057359A" w:rsidRPr="0091415D" w:rsidRDefault="0057359A" w:rsidP="006B76E4">
            <w:pPr>
              <w:rPr>
                <w:rFonts w:ascii="Arial" w:hAnsi="Arial" w:cs="Arial"/>
              </w:rPr>
            </w:pPr>
          </w:p>
        </w:tc>
      </w:tr>
      <w:tr w:rsidR="00953626" w:rsidTr="007D10CE">
        <w:trPr>
          <w:gridAfter w:val="2"/>
          <w:wAfter w:w="2742" w:type="dxa"/>
        </w:trPr>
        <w:tc>
          <w:tcPr>
            <w:tcW w:w="1841" w:type="dxa"/>
            <w:vMerge/>
            <w:shd w:val="clear" w:color="auto" w:fill="FEF6F0"/>
          </w:tcPr>
          <w:p w:rsidR="00953626" w:rsidRPr="009440CA" w:rsidRDefault="00953626" w:rsidP="006B76E4">
            <w:pPr>
              <w:rPr>
                <w:rFonts w:ascii="Arial" w:hAnsi="Arial" w:cs="Arial"/>
                <w:sz w:val="20"/>
                <w:szCs w:val="20"/>
              </w:rPr>
            </w:pPr>
          </w:p>
        </w:tc>
        <w:tc>
          <w:tcPr>
            <w:tcW w:w="2244" w:type="dxa"/>
          </w:tcPr>
          <w:p w:rsidR="00953626" w:rsidRPr="0091415D" w:rsidRDefault="00953626" w:rsidP="006B76E4">
            <w:pPr>
              <w:rPr>
                <w:rFonts w:ascii="Arial" w:hAnsi="Arial" w:cs="Arial"/>
              </w:rPr>
            </w:pPr>
            <w:r>
              <w:rPr>
                <w:rFonts w:ascii="Arial" w:hAnsi="Arial" w:cs="Arial"/>
              </w:rPr>
              <w:t>The precautions above are not being observed</w:t>
            </w:r>
          </w:p>
        </w:tc>
        <w:tc>
          <w:tcPr>
            <w:tcW w:w="2980" w:type="dxa"/>
            <w:gridSpan w:val="8"/>
          </w:tcPr>
          <w:p w:rsidR="00953626" w:rsidRDefault="00953626" w:rsidP="00493EDD">
            <w:pPr>
              <w:pStyle w:val="ListParagraph"/>
              <w:numPr>
                <w:ilvl w:val="0"/>
                <w:numId w:val="3"/>
              </w:numPr>
              <w:ind w:left="299" w:hanging="299"/>
              <w:rPr>
                <w:rFonts w:ascii="Arial" w:hAnsi="Arial" w:cs="Arial"/>
              </w:rPr>
            </w:pPr>
            <w:r w:rsidRPr="00493EDD">
              <w:rPr>
                <w:rFonts w:ascii="Arial" w:hAnsi="Arial" w:cs="Arial"/>
              </w:rPr>
              <w:t>A fire is likely to occur because of poor working practices.</w:t>
            </w:r>
          </w:p>
          <w:p w:rsidR="00953626" w:rsidRPr="00033744" w:rsidRDefault="00953626" w:rsidP="00033744">
            <w:pPr>
              <w:pStyle w:val="ListParagraph"/>
              <w:numPr>
                <w:ilvl w:val="0"/>
                <w:numId w:val="3"/>
              </w:numPr>
              <w:ind w:left="299" w:hanging="299"/>
              <w:rPr>
                <w:rFonts w:ascii="Arial" w:hAnsi="Arial" w:cs="Arial"/>
              </w:rPr>
            </w:pPr>
            <w:r>
              <w:rPr>
                <w:rFonts w:ascii="Arial" w:hAnsi="Arial" w:cs="Arial"/>
              </w:rPr>
              <w:t>Hazards are not managed adequately.</w:t>
            </w:r>
          </w:p>
          <w:p w:rsidR="00953626" w:rsidRDefault="00953626" w:rsidP="00033744">
            <w:pPr>
              <w:pStyle w:val="ListParagraph"/>
              <w:numPr>
                <w:ilvl w:val="0"/>
                <w:numId w:val="3"/>
              </w:numPr>
              <w:ind w:left="299" w:hanging="299"/>
              <w:rPr>
                <w:rFonts w:ascii="Arial" w:hAnsi="Arial" w:cs="Arial"/>
              </w:rPr>
            </w:pPr>
            <w:r>
              <w:rPr>
                <w:rFonts w:ascii="Arial" w:hAnsi="Arial" w:cs="Arial"/>
              </w:rPr>
              <w:t>Other (please specify).</w:t>
            </w:r>
          </w:p>
          <w:p w:rsidR="00953626" w:rsidRDefault="00953626" w:rsidP="00033744">
            <w:pPr>
              <w:rPr>
                <w:rFonts w:ascii="Arial" w:hAnsi="Arial" w:cs="Arial"/>
              </w:rPr>
            </w:pPr>
          </w:p>
          <w:p w:rsidR="00953626" w:rsidRPr="00033744" w:rsidRDefault="00953626" w:rsidP="00033744">
            <w:pPr>
              <w:rPr>
                <w:rFonts w:ascii="Arial" w:hAnsi="Arial" w:cs="Arial"/>
              </w:rPr>
            </w:pPr>
          </w:p>
          <w:p w:rsidR="00953626" w:rsidRPr="0091415D" w:rsidRDefault="00953626" w:rsidP="006B76E4">
            <w:pPr>
              <w:rPr>
                <w:rFonts w:ascii="Arial" w:hAnsi="Arial" w:cs="Arial"/>
              </w:rPr>
            </w:pPr>
          </w:p>
        </w:tc>
        <w:tc>
          <w:tcPr>
            <w:tcW w:w="2836" w:type="dxa"/>
            <w:gridSpan w:val="4"/>
          </w:tcPr>
          <w:p w:rsidR="00953626" w:rsidRPr="0091415D" w:rsidRDefault="00953626" w:rsidP="006B76E4">
            <w:pPr>
              <w:rPr>
                <w:rFonts w:ascii="Arial" w:hAnsi="Arial" w:cs="Arial"/>
              </w:rPr>
            </w:pPr>
          </w:p>
        </w:tc>
        <w:tc>
          <w:tcPr>
            <w:tcW w:w="1433" w:type="dxa"/>
          </w:tcPr>
          <w:p w:rsidR="00953626" w:rsidRPr="0091415D" w:rsidRDefault="00953626" w:rsidP="006B76E4">
            <w:pPr>
              <w:rPr>
                <w:rFonts w:ascii="Arial" w:hAnsi="Arial" w:cs="Arial"/>
              </w:rPr>
            </w:pPr>
          </w:p>
        </w:tc>
        <w:tc>
          <w:tcPr>
            <w:tcW w:w="2838" w:type="dxa"/>
            <w:gridSpan w:val="4"/>
          </w:tcPr>
          <w:p w:rsidR="00953626" w:rsidRPr="0091415D" w:rsidRDefault="00953626" w:rsidP="006B76E4">
            <w:pPr>
              <w:rPr>
                <w:rFonts w:ascii="Arial" w:hAnsi="Arial" w:cs="Arial"/>
              </w:rPr>
            </w:pPr>
          </w:p>
        </w:tc>
      </w:tr>
      <w:tr w:rsidR="00953626" w:rsidTr="007D10CE">
        <w:trPr>
          <w:gridAfter w:val="2"/>
          <w:wAfter w:w="2742" w:type="dxa"/>
          <w:trHeight w:val="1265"/>
        </w:trPr>
        <w:tc>
          <w:tcPr>
            <w:tcW w:w="1841" w:type="dxa"/>
            <w:vMerge w:val="restart"/>
            <w:shd w:val="clear" w:color="auto" w:fill="FEF6F0"/>
          </w:tcPr>
          <w:p w:rsidR="00953626" w:rsidRDefault="00953626" w:rsidP="006B76E4">
            <w:pPr>
              <w:rPr>
                <w:rFonts w:ascii="Arial" w:hAnsi="Arial" w:cs="Arial"/>
                <w:sz w:val="20"/>
                <w:szCs w:val="20"/>
              </w:rPr>
            </w:pPr>
          </w:p>
          <w:p w:rsidR="00953626" w:rsidRPr="000432A9" w:rsidRDefault="000432A9" w:rsidP="006B76E4">
            <w:pPr>
              <w:rPr>
                <w:rFonts w:ascii="Arial" w:hAnsi="Arial" w:cs="Arial"/>
                <w:sz w:val="28"/>
                <w:szCs w:val="28"/>
              </w:rPr>
            </w:pPr>
            <w:r w:rsidRPr="000432A9">
              <w:rPr>
                <w:rFonts w:ascii="Arial" w:hAnsi="Arial" w:cs="Arial"/>
                <w:sz w:val="28"/>
                <w:szCs w:val="28"/>
              </w:rPr>
              <w:t>Cooking</w:t>
            </w:r>
          </w:p>
        </w:tc>
        <w:tc>
          <w:tcPr>
            <w:tcW w:w="2244" w:type="dxa"/>
          </w:tcPr>
          <w:p w:rsidR="00953626" w:rsidRPr="0091415D" w:rsidRDefault="00953626" w:rsidP="006B76E4">
            <w:pPr>
              <w:rPr>
                <w:rFonts w:ascii="Arial" w:hAnsi="Arial" w:cs="Arial"/>
              </w:rPr>
            </w:pPr>
            <w:r>
              <w:rPr>
                <w:rFonts w:ascii="Arial" w:hAnsi="Arial" w:cs="Arial"/>
              </w:rPr>
              <w:t>All cooking equipment is restricted to kitchens and other authorised areas.</w:t>
            </w:r>
          </w:p>
        </w:tc>
        <w:tc>
          <w:tcPr>
            <w:tcW w:w="571" w:type="dxa"/>
            <w:gridSpan w:val="2"/>
            <w:shd w:val="clear" w:color="auto" w:fill="DEEAF6" w:themeFill="accent1" w:themeFillTint="33"/>
          </w:tcPr>
          <w:p w:rsidR="00953626" w:rsidRDefault="00953626" w:rsidP="00033744">
            <w:pPr>
              <w:jc w:val="center"/>
              <w:rPr>
                <w:rFonts w:ascii="Arial" w:hAnsi="Arial" w:cs="Arial"/>
                <w:sz w:val="24"/>
                <w:szCs w:val="24"/>
              </w:rPr>
            </w:pPr>
          </w:p>
          <w:p w:rsidR="00953626" w:rsidRPr="00033744" w:rsidRDefault="00953626" w:rsidP="00427AC0">
            <w:pPr>
              <w:rPr>
                <w:rFonts w:ascii="Arial" w:hAnsi="Arial" w:cs="Arial"/>
                <w:sz w:val="24"/>
                <w:szCs w:val="24"/>
              </w:rPr>
            </w:pPr>
          </w:p>
        </w:tc>
        <w:tc>
          <w:tcPr>
            <w:tcW w:w="9516" w:type="dxa"/>
            <w:gridSpan w:val="15"/>
            <w:vMerge w:val="restart"/>
            <w:shd w:val="clear" w:color="auto" w:fill="DEEAF6" w:themeFill="accent1" w:themeFillTint="33"/>
          </w:tcPr>
          <w:p w:rsidR="00953626" w:rsidRDefault="00953626" w:rsidP="00AD6F5D">
            <w:pPr>
              <w:jc w:val="center"/>
              <w:rPr>
                <w:rFonts w:ascii="Arial" w:hAnsi="Arial" w:cs="Arial"/>
                <w:sz w:val="24"/>
                <w:szCs w:val="24"/>
              </w:rPr>
            </w:pPr>
          </w:p>
          <w:p w:rsidR="00953626" w:rsidRPr="00033744" w:rsidRDefault="00953626" w:rsidP="00033744">
            <w:pPr>
              <w:jc w:val="center"/>
              <w:rPr>
                <w:rFonts w:ascii="Arial" w:hAnsi="Arial" w:cs="Arial"/>
                <w:sz w:val="24"/>
                <w:szCs w:val="24"/>
              </w:rPr>
            </w:pPr>
            <w:r w:rsidRPr="00033744">
              <w:rPr>
                <w:rFonts w:ascii="Arial" w:hAnsi="Arial" w:cs="Arial"/>
                <w:sz w:val="24"/>
                <w:szCs w:val="24"/>
              </w:rPr>
              <w:t>No further consideration required</w:t>
            </w:r>
            <w:r w:rsidR="00753628">
              <w:rPr>
                <w:rFonts w:ascii="Arial" w:hAnsi="Arial" w:cs="Arial"/>
                <w:sz w:val="24"/>
                <w:szCs w:val="24"/>
              </w:rPr>
              <w:t xml:space="preserve"> if</w:t>
            </w:r>
            <w:r w:rsidR="00774966">
              <w:t xml:space="preserve"> </w:t>
            </w:r>
            <w:r w:rsidR="00774966" w:rsidRPr="00774966">
              <w:rPr>
                <w:rFonts w:ascii="Arial" w:hAnsi="Arial" w:cs="Arial"/>
                <w:sz w:val="24"/>
                <w:szCs w:val="24"/>
              </w:rPr>
              <w:t>all conditions are satisfied or not applicable</w:t>
            </w:r>
          </w:p>
        </w:tc>
      </w:tr>
      <w:tr w:rsidR="00953626" w:rsidTr="007D10CE">
        <w:trPr>
          <w:gridAfter w:val="2"/>
          <w:wAfter w:w="2742" w:type="dxa"/>
          <w:trHeight w:val="885"/>
        </w:trPr>
        <w:tc>
          <w:tcPr>
            <w:tcW w:w="1841" w:type="dxa"/>
            <w:vMerge/>
            <w:shd w:val="clear" w:color="auto" w:fill="FEF6F0"/>
          </w:tcPr>
          <w:p w:rsidR="00953626" w:rsidRPr="009C3A67" w:rsidRDefault="00953626" w:rsidP="006B76E4">
            <w:pPr>
              <w:rPr>
                <w:rFonts w:ascii="Arial" w:hAnsi="Arial" w:cs="Arial"/>
                <w:sz w:val="24"/>
                <w:szCs w:val="24"/>
              </w:rPr>
            </w:pPr>
          </w:p>
        </w:tc>
        <w:tc>
          <w:tcPr>
            <w:tcW w:w="2244" w:type="dxa"/>
          </w:tcPr>
          <w:p w:rsidR="00953626" w:rsidRPr="00033744" w:rsidRDefault="00953626" w:rsidP="000057D7">
            <w:pPr>
              <w:rPr>
                <w:rFonts w:ascii="Arial" w:hAnsi="Arial" w:cs="Arial"/>
              </w:rPr>
            </w:pPr>
            <w:r>
              <w:rPr>
                <w:rFonts w:ascii="Arial" w:hAnsi="Arial" w:cs="Arial"/>
              </w:rPr>
              <w:t xml:space="preserve">Cooking equipment and extract ducts are clean. </w:t>
            </w:r>
          </w:p>
          <w:p w:rsidR="00953626" w:rsidRDefault="00953626" w:rsidP="000057D7">
            <w:pPr>
              <w:jc w:val="center"/>
              <w:rPr>
                <w:rFonts w:ascii="Arial" w:hAnsi="Arial" w:cs="Arial"/>
              </w:rPr>
            </w:pPr>
          </w:p>
        </w:tc>
        <w:tc>
          <w:tcPr>
            <w:tcW w:w="571" w:type="dxa"/>
            <w:gridSpan w:val="2"/>
            <w:shd w:val="clear" w:color="auto" w:fill="DEEAF6" w:themeFill="accent1" w:themeFillTint="33"/>
          </w:tcPr>
          <w:p w:rsidR="00953626" w:rsidRDefault="00953626" w:rsidP="00427AC0">
            <w:pPr>
              <w:rPr>
                <w:rFonts w:ascii="Arial" w:hAnsi="Arial" w:cs="Arial"/>
              </w:rPr>
            </w:pPr>
          </w:p>
        </w:tc>
        <w:tc>
          <w:tcPr>
            <w:tcW w:w="9516" w:type="dxa"/>
            <w:gridSpan w:val="15"/>
            <w:vMerge/>
            <w:shd w:val="clear" w:color="auto" w:fill="DEEAF6" w:themeFill="accent1" w:themeFillTint="33"/>
          </w:tcPr>
          <w:p w:rsidR="00953626" w:rsidRPr="0091415D" w:rsidRDefault="00953626" w:rsidP="000057D7">
            <w:pPr>
              <w:jc w:val="center"/>
              <w:rPr>
                <w:rFonts w:ascii="Arial" w:hAnsi="Arial" w:cs="Arial"/>
              </w:rPr>
            </w:pPr>
          </w:p>
        </w:tc>
      </w:tr>
      <w:tr w:rsidR="00953626" w:rsidTr="007D10CE">
        <w:trPr>
          <w:gridAfter w:val="2"/>
          <w:wAfter w:w="2742" w:type="dxa"/>
          <w:trHeight w:val="885"/>
        </w:trPr>
        <w:tc>
          <w:tcPr>
            <w:tcW w:w="1841" w:type="dxa"/>
            <w:vMerge/>
            <w:shd w:val="clear" w:color="auto" w:fill="FEF6F0"/>
          </w:tcPr>
          <w:p w:rsidR="00953626" w:rsidRPr="009C3A67" w:rsidRDefault="00953626" w:rsidP="006B76E4">
            <w:pPr>
              <w:rPr>
                <w:rFonts w:ascii="Arial" w:hAnsi="Arial" w:cs="Arial"/>
                <w:sz w:val="24"/>
                <w:szCs w:val="24"/>
              </w:rPr>
            </w:pPr>
          </w:p>
        </w:tc>
        <w:tc>
          <w:tcPr>
            <w:tcW w:w="2244" w:type="dxa"/>
          </w:tcPr>
          <w:p w:rsidR="00953626" w:rsidRDefault="00953626" w:rsidP="000057D7">
            <w:pPr>
              <w:rPr>
                <w:rFonts w:ascii="Arial" w:hAnsi="Arial" w:cs="Arial"/>
              </w:rPr>
            </w:pPr>
            <w:r>
              <w:rPr>
                <w:rFonts w:ascii="Arial" w:hAnsi="Arial" w:cs="Arial"/>
              </w:rPr>
              <w:t>Employees trained in the safe use of equipment where applicable.</w:t>
            </w:r>
          </w:p>
          <w:p w:rsidR="00953626" w:rsidRDefault="00953626" w:rsidP="000057D7">
            <w:pPr>
              <w:rPr>
                <w:rFonts w:ascii="Arial" w:hAnsi="Arial" w:cs="Arial"/>
              </w:rPr>
            </w:pPr>
          </w:p>
        </w:tc>
        <w:tc>
          <w:tcPr>
            <w:tcW w:w="571" w:type="dxa"/>
            <w:gridSpan w:val="2"/>
            <w:shd w:val="clear" w:color="auto" w:fill="DEEAF6" w:themeFill="accent1" w:themeFillTint="33"/>
          </w:tcPr>
          <w:p w:rsidR="00953626" w:rsidRDefault="00953626" w:rsidP="00427AC0">
            <w:pPr>
              <w:rPr>
                <w:rFonts w:ascii="Arial" w:hAnsi="Arial" w:cs="Arial"/>
              </w:rPr>
            </w:pPr>
          </w:p>
        </w:tc>
        <w:tc>
          <w:tcPr>
            <w:tcW w:w="9516" w:type="dxa"/>
            <w:gridSpan w:val="15"/>
            <w:vMerge/>
            <w:shd w:val="clear" w:color="auto" w:fill="DEEAF6" w:themeFill="accent1" w:themeFillTint="33"/>
          </w:tcPr>
          <w:p w:rsidR="00953626" w:rsidRDefault="00953626" w:rsidP="000057D7">
            <w:pPr>
              <w:jc w:val="cente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033744">
            <w:pPr>
              <w:rPr>
                <w:rFonts w:ascii="Arial" w:hAnsi="Arial" w:cs="Arial"/>
              </w:rPr>
            </w:pPr>
          </w:p>
        </w:tc>
        <w:tc>
          <w:tcPr>
            <w:tcW w:w="2244" w:type="dxa"/>
            <w:shd w:val="clear" w:color="auto" w:fill="FFFFFF" w:themeFill="background1"/>
          </w:tcPr>
          <w:p w:rsidR="00953626" w:rsidRDefault="00953626" w:rsidP="00033744">
            <w:pPr>
              <w:rPr>
                <w:rFonts w:ascii="Arial" w:hAnsi="Arial" w:cs="Arial"/>
              </w:rPr>
            </w:pPr>
            <w:r w:rsidRPr="00A103A4">
              <w:rPr>
                <w:rFonts w:ascii="Arial" w:hAnsi="Arial" w:cs="Arial"/>
              </w:rPr>
              <w:t>The precautions above are not being observed</w:t>
            </w:r>
          </w:p>
          <w:p w:rsidR="00953626" w:rsidRDefault="00953626" w:rsidP="00033744">
            <w:pPr>
              <w:rPr>
                <w:rFonts w:ascii="Arial" w:hAnsi="Arial" w:cs="Arial"/>
              </w:rPr>
            </w:pPr>
          </w:p>
          <w:p w:rsidR="00953626" w:rsidRDefault="00953626" w:rsidP="00033744">
            <w:pPr>
              <w:rPr>
                <w:rFonts w:ascii="Arial" w:hAnsi="Arial" w:cs="Arial"/>
              </w:rPr>
            </w:pPr>
          </w:p>
          <w:p w:rsidR="00953626" w:rsidRDefault="00953626" w:rsidP="00033744">
            <w:pPr>
              <w:rPr>
                <w:rFonts w:ascii="Arial" w:hAnsi="Arial" w:cs="Arial"/>
              </w:rPr>
            </w:pPr>
          </w:p>
          <w:p w:rsidR="00953626" w:rsidRDefault="00953626" w:rsidP="00033744">
            <w:pPr>
              <w:rPr>
                <w:rFonts w:ascii="Arial" w:hAnsi="Arial" w:cs="Arial"/>
              </w:rPr>
            </w:pPr>
          </w:p>
          <w:p w:rsidR="00953626" w:rsidRDefault="00953626" w:rsidP="00033744">
            <w:pPr>
              <w:rPr>
                <w:rFonts w:ascii="Arial" w:hAnsi="Arial" w:cs="Arial"/>
              </w:rPr>
            </w:pPr>
          </w:p>
          <w:p w:rsidR="00953626" w:rsidRPr="00A103A4" w:rsidRDefault="00953626" w:rsidP="00033744">
            <w:pPr>
              <w:rPr>
                <w:rFonts w:ascii="Arial" w:hAnsi="Arial" w:cs="Arial"/>
              </w:rPr>
            </w:pPr>
          </w:p>
        </w:tc>
        <w:tc>
          <w:tcPr>
            <w:tcW w:w="2980" w:type="dxa"/>
            <w:gridSpan w:val="8"/>
            <w:shd w:val="clear" w:color="auto" w:fill="FFFFFF" w:themeFill="background1"/>
          </w:tcPr>
          <w:p w:rsidR="00953626" w:rsidRDefault="00953626" w:rsidP="00224896">
            <w:pPr>
              <w:pStyle w:val="ListParagraph"/>
              <w:numPr>
                <w:ilvl w:val="0"/>
                <w:numId w:val="11"/>
              </w:numPr>
              <w:ind w:left="327"/>
            </w:pPr>
            <w:r>
              <w:t>Toasters, microwaves and other cooking equipment used outside of authorised areas.</w:t>
            </w:r>
          </w:p>
          <w:p w:rsidR="00953626" w:rsidRDefault="00953626" w:rsidP="00A103A4">
            <w:pPr>
              <w:pStyle w:val="ListParagraph"/>
              <w:numPr>
                <w:ilvl w:val="0"/>
                <w:numId w:val="11"/>
              </w:numPr>
              <w:ind w:left="299" w:hanging="284"/>
            </w:pPr>
            <w:r>
              <w:t>Grills, pans and surfaces greasy</w:t>
            </w:r>
          </w:p>
          <w:p w:rsidR="00953626" w:rsidRDefault="00953626" w:rsidP="00A103A4">
            <w:pPr>
              <w:pStyle w:val="ListParagraph"/>
              <w:numPr>
                <w:ilvl w:val="0"/>
                <w:numId w:val="11"/>
              </w:numPr>
              <w:ind w:left="299" w:hanging="284"/>
            </w:pPr>
            <w:r>
              <w:t>Extracts and hoods in dirty condition.</w:t>
            </w:r>
          </w:p>
          <w:p w:rsidR="00953626" w:rsidRDefault="00953626" w:rsidP="00A103A4">
            <w:pPr>
              <w:pStyle w:val="ListParagraph"/>
              <w:numPr>
                <w:ilvl w:val="0"/>
                <w:numId w:val="11"/>
              </w:numPr>
              <w:ind w:left="299" w:hanging="284"/>
            </w:pPr>
            <w:r>
              <w:t>Other (please specify)</w:t>
            </w:r>
          </w:p>
          <w:p w:rsidR="00953626" w:rsidRDefault="00953626" w:rsidP="00ED7FA4">
            <w:pPr>
              <w:pStyle w:val="ListParagraph"/>
              <w:ind w:left="299"/>
            </w:pPr>
          </w:p>
        </w:tc>
        <w:tc>
          <w:tcPr>
            <w:tcW w:w="2836" w:type="dxa"/>
            <w:gridSpan w:val="4"/>
            <w:shd w:val="clear" w:color="auto" w:fill="FFFFFF" w:themeFill="background1"/>
          </w:tcPr>
          <w:p w:rsidR="00953626" w:rsidRDefault="00953626" w:rsidP="00033744"/>
        </w:tc>
        <w:tc>
          <w:tcPr>
            <w:tcW w:w="1433" w:type="dxa"/>
            <w:shd w:val="clear" w:color="auto" w:fill="FFFFFF" w:themeFill="background1"/>
          </w:tcPr>
          <w:p w:rsidR="00953626" w:rsidRDefault="00953626" w:rsidP="00033744"/>
        </w:tc>
        <w:tc>
          <w:tcPr>
            <w:tcW w:w="2838" w:type="dxa"/>
            <w:gridSpan w:val="4"/>
            <w:shd w:val="clear" w:color="auto" w:fill="FFFFFF" w:themeFill="background1"/>
          </w:tcPr>
          <w:p w:rsidR="00953626" w:rsidRDefault="00953626" w:rsidP="00033744"/>
        </w:tc>
      </w:tr>
      <w:tr w:rsidR="00953626" w:rsidTr="00A865A5">
        <w:trPr>
          <w:gridAfter w:val="2"/>
          <w:wAfter w:w="2742" w:type="dxa"/>
        </w:trPr>
        <w:tc>
          <w:tcPr>
            <w:tcW w:w="14172" w:type="dxa"/>
            <w:gridSpan w:val="19"/>
            <w:shd w:val="clear" w:color="auto" w:fill="E7E6E6" w:themeFill="background2"/>
          </w:tcPr>
          <w:p w:rsidR="00953626" w:rsidRPr="006767F2" w:rsidRDefault="00953626" w:rsidP="006767F2">
            <w:pPr>
              <w:jc w:val="center"/>
              <w:rPr>
                <w:rFonts w:ascii="Arial" w:hAnsi="Arial" w:cs="Arial"/>
                <w:b/>
                <w:sz w:val="20"/>
                <w:szCs w:val="20"/>
              </w:rPr>
            </w:pPr>
          </w:p>
          <w:p w:rsidR="00953626" w:rsidRPr="0042708E" w:rsidRDefault="00953626" w:rsidP="006767F2">
            <w:pPr>
              <w:jc w:val="center"/>
              <w:rPr>
                <w:rFonts w:ascii="Arial" w:hAnsi="Arial" w:cs="Arial"/>
                <w:b/>
                <w:sz w:val="36"/>
                <w:szCs w:val="36"/>
              </w:rPr>
            </w:pPr>
            <w:r w:rsidRPr="0042708E">
              <w:rPr>
                <w:rFonts w:ascii="Arial" w:hAnsi="Arial" w:cs="Arial"/>
                <w:b/>
                <w:sz w:val="36"/>
                <w:szCs w:val="36"/>
              </w:rPr>
              <w:t>COMBUSTIBLES</w:t>
            </w:r>
          </w:p>
          <w:p w:rsidR="00953626" w:rsidRDefault="00953626" w:rsidP="006767F2">
            <w:pPr>
              <w:jc w:val="center"/>
            </w:pPr>
          </w:p>
        </w:tc>
      </w:tr>
      <w:tr w:rsidR="00953626" w:rsidTr="007D10CE">
        <w:trPr>
          <w:gridAfter w:val="2"/>
          <w:wAfter w:w="2742" w:type="dxa"/>
        </w:trPr>
        <w:tc>
          <w:tcPr>
            <w:tcW w:w="1841" w:type="dxa"/>
            <w:shd w:val="clear" w:color="auto" w:fill="002060"/>
          </w:tcPr>
          <w:p w:rsidR="00953626" w:rsidRDefault="00953626" w:rsidP="00033744">
            <w:pPr>
              <w:rPr>
                <w:rFonts w:ascii="Arial" w:hAnsi="Arial" w:cs="Arial"/>
              </w:rPr>
            </w:pPr>
          </w:p>
          <w:p w:rsidR="00953626" w:rsidRDefault="00953626" w:rsidP="00033744">
            <w:pPr>
              <w:rPr>
                <w:rFonts w:ascii="Arial" w:hAnsi="Arial" w:cs="Arial"/>
              </w:rPr>
            </w:pPr>
            <w:r w:rsidRPr="001C0357">
              <w:rPr>
                <w:rFonts w:ascii="Arial" w:hAnsi="Arial" w:cs="Arial"/>
              </w:rPr>
              <w:t>HAZARD AND RISK FACTORS</w:t>
            </w:r>
          </w:p>
          <w:p w:rsidR="00953626" w:rsidRPr="001C0357" w:rsidRDefault="00953626" w:rsidP="00033744">
            <w:pPr>
              <w:rPr>
                <w:rFonts w:ascii="Arial" w:hAnsi="Arial" w:cs="Arial"/>
              </w:rPr>
            </w:pPr>
          </w:p>
        </w:tc>
        <w:tc>
          <w:tcPr>
            <w:tcW w:w="2244" w:type="dxa"/>
            <w:shd w:val="clear" w:color="auto" w:fill="002060"/>
          </w:tcPr>
          <w:p w:rsidR="00953626" w:rsidRDefault="00953626" w:rsidP="00033744"/>
          <w:p w:rsidR="00953626" w:rsidRDefault="00953626" w:rsidP="00033744">
            <w:r>
              <w:t>CIRCUMSTANCES</w:t>
            </w:r>
          </w:p>
        </w:tc>
        <w:tc>
          <w:tcPr>
            <w:tcW w:w="2980" w:type="dxa"/>
            <w:gridSpan w:val="8"/>
            <w:shd w:val="clear" w:color="auto" w:fill="002060"/>
          </w:tcPr>
          <w:p w:rsidR="00953626" w:rsidRDefault="00953626" w:rsidP="00033744"/>
          <w:p w:rsidR="00953626" w:rsidRDefault="00953626" w:rsidP="00033744">
            <w:r>
              <w:t>FURTH</w:t>
            </w:r>
            <w:r w:rsidRPr="001C0357">
              <w:rPr>
                <w:shd w:val="clear" w:color="auto" w:fill="002060"/>
              </w:rPr>
              <w:t>ER DETAILS OF CIRCUMSTANCES</w:t>
            </w:r>
          </w:p>
        </w:tc>
        <w:tc>
          <w:tcPr>
            <w:tcW w:w="2836" w:type="dxa"/>
            <w:gridSpan w:val="4"/>
            <w:shd w:val="clear" w:color="auto" w:fill="002060"/>
          </w:tcPr>
          <w:p w:rsidR="00953626" w:rsidRDefault="00953626" w:rsidP="00033744"/>
          <w:p w:rsidR="00953626" w:rsidRDefault="00953626" w:rsidP="00033744">
            <w:r>
              <w:t>DETAILS OF CONTROL MEASURES</w:t>
            </w:r>
          </w:p>
        </w:tc>
        <w:tc>
          <w:tcPr>
            <w:tcW w:w="1433" w:type="dxa"/>
            <w:shd w:val="clear" w:color="auto" w:fill="002060"/>
          </w:tcPr>
          <w:p w:rsidR="00953626" w:rsidRDefault="00953626" w:rsidP="00033744"/>
          <w:p w:rsidR="00953626" w:rsidRDefault="00953626" w:rsidP="00033744">
            <w:r>
              <w:t>OUSTANDING RISK</w:t>
            </w:r>
          </w:p>
          <w:p w:rsidR="00953626" w:rsidRDefault="00953626" w:rsidP="00033744">
            <w:r>
              <w:t>(YES OR NO)</w:t>
            </w:r>
          </w:p>
        </w:tc>
        <w:tc>
          <w:tcPr>
            <w:tcW w:w="2838" w:type="dxa"/>
            <w:gridSpan w:val="4"/>
            <w:shd w:val="clear" w:color="auto" w:fill="002060"/>
          </w:tcPr>
          <w:p w:rsidR="00953626" w:rsidRDefault="00953626" w:rsidP="00033744"/>
          <w:p w:rsidR="00953626" w:rsidRDefault="00953626" w:rsidP="00033744">
            <w:r>
              <w:t>ADDITIONAL ACTIONS REQUIRED</w:t>
            </w:r>
          </w:p>
        </w:tc>
      </w:tr>
      <w:tr w:rsidR="00953626" w:rsidTr="007D10CE">
        <w:trPr>
          <w:gridAfter w:val="2"/>
          <w:wAfter w:w="2742" w:type="dxa"/>
        </w:trPr>
        <w:tc>
          <w:tcPr>
            <w:tcW w:w="1841" w:type="dxa"/>
            <w:vMerge w:val="restart"/>
            <w:shd w:val="clear" w:color="auto" w:fill="FEF6F0"/>
          </w:tcPr>
          <w:p w:rsidR="00953626" w:rsidRDefault="00953626" w:rsidP="00033744">
            <w:pPr>
              <w:rPr>
                <w:rFonts w:ascii="Arial" w:hAnsi="Arial" w:cs="Arial"/>
                <w:sz w:val="20"/>
                <w:szCs w:val="20"/>
              </w:rPr>
            </w:pPr>
          </w:p>
          <w:p w:rsidR="00953626" w:rsidRPr="000432A9" w:rsidRDefault="000432A9" w:rsidP="00033744">
            <w:pPr>
              <w:rPr>
                <w:rFonts w:ascii="Arial" w:hAnsi="Arial" w:cs="Arial"/>
                <w:sz w:val="28"/>
                <w:szCs w:val="28"/>
              </w:rPr>
            </w:pPr>
            <w:r w:rsidRPr="000432A9">
              <w:rPr>
                <w:rFonts w:ascii="Arial" w:hAnsi="Arial" w:cs="Arial"/>
                <w:sz w:val="28"/>
                <w:szCs w:val="28"/>
              </w:rPr>
              <w:t>Stock</w:t>
            </w:r>
          </w:p>
        </w:tc>
        <w:tc>
          <w:tcPr>
            <w:tcW w:w="2244" w:type="dxa"/>
          </w:tcPr>
          <w:p w:rsidR="00953626" w:rsidRPr="0091415D" w:rsidRDefault="00953626" w:rsidP="00033744">
            <w:pPr>
              <w:rPr>
                <w:rFonts w:ascii="Arial" w:hAnsi="Arial" w:cs="Arial"/>
              </w:rPr>
            </w:pPr>
            <w:r>
              <w:rPr>
                <w:rFonts w:ascii="Arial" w:hAnsi="Arial" w:cs="Arial"/>
              </w:rPr>
              <w:t>Stored safely away from ignition sources</w:t>
            </w:r>
          </w:p>
        </w:tc>
        <w:tc>
          <w:tcPr>
            <w:tcW w:w="571" w:type="dxa"/>
            <w:gridSpan w:val="2"/>
            <w:shd w:val="clear" w:color="auto" w:fill="DEEAF6" w:themeFill="accent1" w:themeFillTint="33"/>
          </w:tcPr>
          <w:p w:rsidR="00953626" w:rsidRDefault="00953626" w:rsidP="00427AC0">
            <w:pPr>
              <w:rPr>
                <w:rFonts w:ascii="Arial" w:hAnsi="Arial" w:cs="Arial"/>
              </w:rPr>
            </w:pPr>
          </w:p>
        </w:tc>
        <w:tc>
          <w:tcPr>
            <w:tcW w:w="9516" w:type="dxa"/>
            <w:gridSpan w:val="15"/>
            <w:vMerge w:val="restart"/>
            <w:shd w:val="clear" w:color="auto" w:fill="DEEAF6" w:themeFill="accent1" w:themeFillTint="33"/>
          </w:tcPr>
          <w:p w:rsidR="00953626" w:rsidRDefault="00953626" w:rsidP="00027B89">
            <w:pPr>
              <w:jc w:val="center"/>
              <w:rPr>
                <w:rFonts w:ascii="Arial" w:hAnsi="Arial" w:cs="Arial"/>
                <w:sz w:val="24"/>
                <w:szCs w:val="24"/>
              </w:rPr>
            </w:pPr>
          </w:p>
          <w:p w:rsidR="00953626" w:rsidRPr="0091415D" w:rsidRDefault="00953626" w:rsidP="00027B89">
            <w:pPr>
              <w:jc w:val="center"/>
              <w:rPr>
                <w:rFonts w:ascii="Arial" w:hAnsi="Arial" w:cs="Arial"/>
              </w:rPr>
            </w:pPr>
            <w:r w:rsidRPr="00033744">
              <w:rPr>
                <w:rFonts w:ascii="Arial" w:hAnsi="Arial" w:cs="Arial"/>
                <w:sz w:val="24"/>
                <w:szCs w:val="24"/>
              </w:rPr>
              <w:t>No further consideration required</w:t>
            </w:r>
            <w:r w:rsidR="00753628">
              <w:rPr>
                <w:rFonts w:ascii="Arial" w:hAnsi="Arial" w:cs="Arial"/>
                <w:sz w:val="24"/>
                <w:szCs w:val="24"/>
              </w:rPr>
              <w:t xml:space="preserve"> if</w:t>
            </w:r>
            <w:r w:rsidR="00753628">
              <w:t xml:space="preserve"> </w:t>
            </w:r>
            <w:r w:rsidR="00753628" w:rsidRPr="00753628">
              <w:rPr>
                <w:rFonts w:ascii="Arial" w:hAnsi="Arial" w:cs="Arial"/>
                <w:sz w:val="24"/>
                <w:szCs w:val="24"/>
              </w:rPr>
              <w:t>all conditions are satisfied or not applicable</w:t>
            </w:r>
          </w:p>
        </w:tc>
      </w:tr>
      <w:tr w:rsidR="00953626" w:rsidTr="007D10CE">
        <w:trPr>
          <w:gridAfter w:val="2"/>
          <w:wAfter w:w="2742" w:type="dxa"/>
        </w:trPr>
        <w:tc>
          <w:tcPr>
            <w:tcW w:w="1841" w:type="dxa"/>
            <w:vMerge/>
            <w:shd w:val="clear" w:color="auto" w:fill="FEF6F0"/>
          </w:tcPr>
          <w:p w:rsidR="00953626" w:rsidRPr="009C3A67" w:rsidRDefault="00953626" w:rsidP="00033744">
            <w:pPr>
              <w:rPr>
                <w:rFonts w:ascii="Arial" w:hAnsi="Arial" w:cs="Arial"/>
                <w:sz w:val="24"/>
                <w:szCs w:val="24"/>
              </w:rPr>
            </w:pPr>
          </w:p>
        </w:tc>
        <w:tc>
          <w:tcPr>
            <w:tcW w:w="2244" w:type="dxa"/>
          </w:tcPr>
          <w:p w:rsidR="00953626" w:rsidRPr="0091415D" w:rsidRDefault="00953626" w:rsidP="00033744">
            <w:pPr>
              <w:rPr>
                <w:rFonts w:ascii="Arial" w:hAnsi="Arial" w:cs="Arial"/>
              </w:rPr>
            </w:pPr>
            <w:r>
              <w:rPr>
                <w:rFonts w:ascii="Arial" w:hAnsi="Arial" w:cs="Arial"/>
              </w:rPr>
              <w:t>Kept to the minimum practicable.</w:t>
            </w:r>
          </w:p>
        </w:tc>
        <w:tc>
          <w:tcPr>
            <w:tcW w:w="571" w:type="dxa"/>
            <w:gridSpan w:val="2"/>
            <w:shd w:val="clear" w:color="auto" w:fill="DEEAF6" w:themeFill="accent1" w:themeFillTint="33"/>
          </w:tcPr>
          <w:p w:rsidR="00953626" w:rsidRPr="0091415D" w:rsidRDefault="00953626" w:rsidP="00033744">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C3A67" w:rsidRDefault="00953626" w:rsidP="00033744">
            <w:pPr>
              <w:rPr>
                <w:rFonts w:ascii="Arial" w:hAnsi="Arial" w:cs="Arial"/>
                <w:sz w:val="24"/>
                <w:szCs w:val="24"/>
              </w:rPr>
            </w:pPr>
          </w:p>
        </w:tc>
        <w:tc>
          <w:tcPr>
            <w:tcW w:w="2244" w:type="dxa"/>
          </w:tcPr>
          <w:p w:rsidR="00953626" w:rsidRPr="0091415D" w:rsidRDefault="00953626" w:rsidP="00033744">
            <w:pPr>
              <w:rPr>
                <w:rFonts w:ascii="Arial" w:hAnsi="Arial" w:cs="Arial"/>
              </w:rPr>
            </w:pPr>
            <w:r>
              <w:rPr>
                <w:rFonts w:ascii="Arial" w:hAnsi="Arial" w:cs="Arial"/>
              </w:rPr>
              <w:t>Kept clear of exit doors, extinguishers, safety signs and equipment</w:t>
            </w:r>
          </w:p>
        </w:tc>
        <w:tc>
          <w:tcPr>
            <w:tcW w:w="571" w:type="dxa"/>
            <w:gridSpan w:val="2"/>
            <w:shd w:val="clear" w:color="auto" w:fill="DEEAF6" w:themeFill="accent1" w:themeFillTint="33"/>
          </w:tcPr>
          <w:p w:rsidR="00953626" w:rsidRPr="0091415D" w:rsidRDefault="00953626" w:rsidP="00033744">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C3A67" w:rsidRDefault="00953626" w:rsidP="00033744">
            <w:pPr>
              <w:rPr>
                <w:rFonts w:ascii="Arial" w:hAnsi="Arial" w:cs="Arial"/>
                <w:sz w:val="24"/>
                <w:szCs w:val="24"/>
              </w:rPr>
            </w:pPr>
          </w:p>
        </w:tc>
        <w:tc>
          <w:tcPr>
            <w:tcW w:w="2244" w:type="dxa"/>
          </w:tcPr>
          <w:p w:rsidR="00953626" w:rsidRPr="0091415D" w:rsidRDefault="00953626" w:rsidP="00033744">
            <w:pPr>
              <w:rPr>
                <w:rFonts w:ascii="Arial" w:hAnsi="Arial" w:cs="Arial"/>
              </w:rPr>
            </w:pPr>
            <w:r>
              <w:rPr>
                <w:rFonts w:ascii="Arial" w:hAnsi="Arial" w:cs="Arial"/>
              </w:rPr>
              <w:t>Gangways, corridors and stairways kept clear</w:t>
            </w:r>
          </w:p>
        </w:tc>
        <w:tc>
          <w:tcPr>
            <w:tcW w:w="571" w:type="dxa"/>
            <w:gridSpan w:val="2"/>
            <w:shd w:val="clear" w:color="auto" w:fill="DEEAF6" w:themeFill="accent1" w:themeFillTint="33"/>
          </w:tcPr>
          <w:p w:rsidR="00953626" w:rsidRPr="0091415D" w:rsidRDefault="00953626" w:rsidP="00033744">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C3A67" w:rsidRDefault="00953626" w:rsidP="00033744">
            <w:pPr>
              <w:rPr>
                <w:rFonts w:ascii="Arial" w:hAnsi="Arial" w:cs="Arial"/>
                <w:sz w:val="24"/>
                <w:szCs w:val="24"/>
              </w:rPr>
            </w:pPr>
          </w:p>
        </w:tc>
        <w:tc>
          <w:tcPr>
            <w:tcW w:w="2244" w:type="dxa"/>
          </w:tcPr>
          <w:p w:rsidR="00953626" w:rsidRPr="0091415D" w:rsidRDefault="00953626" w:rsidP="00033744">
            <w:pPr>
              <w:rPr>
                <w:rFonts w:ascii="Arial" w:hAnsi="Arial" w:cs="Arial"/>
              </w:rPr>
            </w:pPr>
            <w:r w:rsidRPr="00027B89">
              <w:rPr>
                <w:rFonts w:ascii="Arial" w:hAnsi="Arial" w:cs="Arial"/>
              </w:rPr>
              <w:t>The precautions above are not being observed</w:t>
            </w:r>
          </w:p>
        </w:tc>
        <w:tc>
          <w:tcPr>
            <w:tcW w:w="2980" w:type="dxa"/>
            <w:gridSpan w:val="8"/>
          </w:tcPr>
          <w:p w:rsidR="00953626" w:rsidRPr="00027B89" w:rsidRDefault="00953626" w:rsidP="00027B89">
            <w:pPr>
              <w:pStyle w:val="ListParagraph"/>
              <w:numPr>
                <w:ilvl w:val="0"/>
                <w:numId w:val="8"/>
              </w:numPr>
              <w:ind w:left="299" w:hanging="299"/>
              <w:rPr>
                <w:rFonts w:ascii="Arial" w:hAnsi="Arial" w:cs="Arial"/>
              </w:rPr>
            </w:pPr>
            <w:r w:rsidRPr="00027B89">
              <w:rPr>
                <w:rFonts w:ascii="Arial" w:hAnsi="Arial" w:cs="Arial"/>
              </w:rPr>
              <w:t>Stock stored close to ignition sources.</w:t>
            </w:r>
          </w:p>
          <w:p w:rsidR="00953626" w:rsidRDefault="00953626" w:rsidP="00027B89">
            <w:pPr>
              <w:pStyle w:val="ListParagraph"/>
              <w:numPr>
                <w:ilvl w:val="0"/>
                <w:numId w:val="8"/>
              </w:numPr>
              <w:ind w:left="299" w:hanging="299"/>
              <w:rPr>
                <w:rFonts w:ascii="Arial" w:hAnsi="Arial" w:cs="Arial"/>
              </w:rPr>
            </w:pPr>
            <w:r w:rsidRPr="00027B89">
              <w:rPr>
                <w:rFonts w:ascii="Arial" w:hAnsi="Arial" w:cs="Arial"/>
              </w:rPr>
              <w:t>Stock obstructing doors, passages or stairs</w:t>
            </w:r>
            <w:r>
              <w:rPr>
                <w:rFonts w:ascii="Arial" w:hAnsi="Arial" w:cs="Arial"/>
              </w:rPr>
              <w:t>.</w:t>
            </w:r>
          </w:p>
          <w:p w:rsidR="00953626" w:rsidRDefault="00953626" w:rsidP="00027B89">
            <w:pPr>
              <w:pStyle w:val="ListParagraph"/>
              <w:numPr>
                <w:ilvl w:val="0"/>
                <w:numId w:val="8"/>
              </w:numPr>
              <w:ind w:left="299" w:hanging="299"/>
              <w:rPr>
                <w:rFonts w:ascii="Arial" w:hAnsi="Arial" w:cs="Arial"/>
              </w:rPr>
            </w:pPr>
            <w:r>
              <w:rPr>
                <w:rFonts w:ascii="Arial" w:hAnsi="Arial" w:cs="Arial"/>
              </w:rPr>
              <w:t>Obstructing safety signs or equipment.</w:t>
            </w:r>
          </w:p>
          <w:p w:rsidR="00953626" w:rsidRDefault="00953626" w:rsidP="00027B89">
            <w:pPr>
              <w:pStyle w:val="ListParagraph"/>
              <w:numPr>
                <w:ilvl w:val="0"/>
                <w:numId w:val="8"/>
              </w:numPr>
              <w:ind w:left="299" w:hanging="299"/>
              <w:rPr>
                <w:rFonts w:ascii="Arial" w:hAnsi="Arial" w:cs="Arial"/>
              </w:rPr>
            </w:pPr>
            <w:r>
              <w:rPr>
                <w:rFonts w:ascii="Arial" w:hAnsi="Arial" w:cs="Arial"/>
              </w:rPr>
              <w:t>Other (please specify).</w:t>
            </w:r>
          </w:p>
          <w:p w:rsidR="00953626" w:rsidRDefault="00953626" w:rsidP="001F53CE">
            <w:pPr>
              <w:rPr>
                <w:rFonts w:ascii="Arial" w:hAnsi="Arial" w:cs="Arial"/>
              </w:rPr>
            </w:pPr>
          </w:p>
          <w:p w:rsidR="00953626" w:rsidRDefault="00953626" w:rsidP="001F53CE">
            <w:pPr>
              <w:rPr>
                <w:rFonts w:ascii="Arial" w:hAnsi="Arial" w:cs="Arial"/>
              </w:rPr>
            </w:pPr>
          </w:p>
          <w:p w:rsidR="00953626" w:rsidRPr="001F53CE" w:rsidRDefault="00953626" w:rsidP="001F53CE">
            <w:pPr>
              <w:rPr>
                <w:rFonts w:ascii="Arial" w:hAnsi="Arial" w:cs="Arial"/>
              </w:rPr>
            </w:pPr>
          </w:p>
        </w:tc>
        <w:tc>
          <w:tcPr>
            <w:tcW w:w="2836" w:type="dxa"/>
            <w:gridSpan w:val="4"/>
          </w:tcPr>
          <w:p w:rsidR="00953626" w:rsidRPr="0091415D" w:rsidRDefault="00953626" w:rsidP="00033744">
            <w:pPr>
              <w:rPr>
                <w:rFonts w:ascii="Arial" w:hAnsi="Arial" w:cs="Arial"/>
              </w:rPr>
            </w:pPr>
          </w:p>
        </w:tc>
        <w:tc>
          <w:tcPr>
            <w:tcW w:w="1433" w:type="dxa"/>
          </w:tcPr>
          <w:p w:rsidR="00953626" w:rsidRPr="0091415D" w:rsidRDefault="00953626" w:rsidP="00033744">
            <w:pPr>
              <w:rPr>
                <w:rFonts w:ascii="Arial" w:hAnsi="Arial" w:cs="Arial"/>
              </w:rPr>
            </w:pPr>
          </w:p>
        </w:tc>
        <w:tc>
          <w:tcPr>
            <w:tcW w:w="2838" w:type="dxa"/>
            <w:gridSpan w:val="4"/>
          </w:tcPr>
          <w:p w:rsidR="00953626" w:rsidRPr="0091415D" w:rsidRDefault="00953626" w:rsidP="00033744">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Default="00953626" w:rsidP="00033744">
            <w:pPr>
              <w:rPr>
                <w:rFonts w:ascii="Arial" w:hAnsi="Arial" w:cs="Arial"/>
                <w:sz w:val="24"/>
                <w:szCs w:val="24"/>
              </w:rPr>
            </w:pPr>
          </w:p>
          <w:p w:rsidR="00953626" w:rsidRPr="000432A9" w:rsidRDefault="000432A9" w:rsidP="00033744">
            <w:pPr>
              <w:rPr>
                <w:rFonts w:ascii="Arial" w:hAnsi="Arial" w:cs="Arial"/>
                <w:sz w:val="28"/>
                <w:szCs w:val="28"/>
              </w:rPr>
            </w:pPr>
            <w:r w:rsidRPr="000432A9">
              <w:rPr>
                <w:rFonts w:ascii="Arial" w:hAnsi="Arial" w:cs="Arial"/>
                <w:sz w:val="28"/>
                <w:szCs w:val="28"/>
              </w:rPr>
              <w:t>Waste</w:t>
            </w:r>
          </w:p>
        </w:tc>
        <w:tc>
          <w:tcPr>
            <w:tcW w:w="2244" w:type="dxa"/>
          </w:tcPr>
          <w:p w:rsidR="00953626" w:rsidRPr="00027B89" w:rsidRDefault="00953626" w:rsidP="00033744">
            <w:pPr>
              <w:rPr>
                <w:rFonts w:ascii="Arial" w:hAnsi="Arial" w:cs="Arial"/>
              </w:rPr>
            </w:pPr>
            <w:r>
              <w:rPr>
                <w:rFonts w:ascii="Arial" w:hAnsi="Arial" w:cs="Arial"/>
              </w:rPr>
              <w:t>Rubbish removed from building regularly</w:t>
            </w:r>
          </w:p>
        </w:tc>
        <w:tc>
          <w:tcPr>
            <w:tcW w:w="571" w:type="dxa"/>
            <w:gridSpan w:val="2"/>
            <w:shd w:val="clear" w:color="auto" w:fill="DEEAF6" w:themeFill="accent1" w:themeFillTint="33"/>
          </w:tcPr>
          <w:p w:rsidR="00953626" w:rsidRPr="0091415D" w:rsidRDefault="00953626" w:rsidP="00033744">
            <w:pPr>
              <w:rPr>
                <w:rFonts w:ascii="Arial" w:hAnsi="Arial" w:cs="Arial"/>
              </w:rPr>
            </w:pPr>
          </w:p>
        </w:tc>
        <w:tc>
          <w:tcPr>
            <w:tcW w:w="9516" w:type="dxa"/>
            <w:gridSpan w:val="15"/>
            <w:vMerge w:val="restart"/>
            <w:shd w:val="clear" w:color="auto" w:fill="DEEAF6" w:themeFill="accent1" w:themeFillTint="33"/>
          </w:tcPr>
          <w:p w:rsidR="00953626" w:rsidRDefault="00953626" w:rsidP="00224896">
            <w:pPr>
              <w:jc w:val="center"/>
              <w:rPr>
                <w:rFonts w:ascii="Arial" w:hAnsi="Arial" w:cs="Arial"/>
              </w:rPr>
            </w:pPr>
          </w:p>
          <w:p w:rsidR="00953626" w:rsidRPr="0091415D" w:rsidRDefault="00953626" w:rsidP="00224896">
            <w:pPr>
              <w:jc w:val="center"/>
              <w:rPr>
                <w:rFonts w:ascii="Arial" w:hAnsi="Arial" w:cs="Arial"/>
              </w:rPr>
            </w:pPr>
            <w:r w:rsidRPr="00033744">
              <w:rPr>
                <w:rFonts w:ascii="Arial" w:hAnsi="Arial" w:cs="Arial"/>
                <w:sz w:val="24"/>
                <w:szCs w:val="24"/>
              </w:rPr>
              <w:t>No further consideration required</w:t>
            </w:r>
            <w:r w:rsidR="00753628">
              <w:t xml:space="preserve"> </w:t>
            </w:r>
            <w:r w:rsidR="00753628" w:rsidRPr="00753628">
              <w:rPr>
                <w:rFonts w:ascii="Arial" w:hAnsi="Arial" w:cs="Arial"/>
                <w:sz w:val="24"/>
                <w:szCs w:val="24"/>
              </w:rPr>
              <w:t>if all conditions are satisfied or not applicable</w:t>
            </w:r>
          </w:p>
        </w:tc>
      </w:tr>
      <w:tr w:rsidR="00953626" w:rsidTr="007D10CE">
        <w:trPr>
          <w:gridAfter w:val="2"/>
          <w:wAfter w:w="2742" w:type="dxa"/>
        </w:trPr>
        <w:tc>
          <w:tcPr>
            <w:tcW w:w="1841" w:type="dxa"/>
            <w:vMerge/>
            <w:shd w:val="clear" w:color="auto" w:fill="FEF6F0"/>
          </w:tcPr>
          <w:p w:rsidR="00953626" w:rsidRDefault="00953626" w:rsidP="00033744">
            <w:pPr>
              <w:rPr>
                <w:rFonts w:ascii="Arial" w:hAnsi="Arial" w:cs="Arial"/>
                <w:sz w:val="24"/>
                <w:szCs w:val="24"/>
              </w:rPr>
            </w:pPr>
          </w:p>
        </w:tc>
        <w:tc>
          <w:tcPr>
            <w:tcW w:w="2244" w:type="dxa"/>
          </w:tcPr>
          <w:p w:rsidR="00953626" w:rsidRDefault="00953626" w:rsidP="00E82CD1">
            <w:pPr>
              <w:rPr>
                <w:rFonts w:ascii="Arial" w:hAnsi="Arial" w:cs="Arial"/>
              </w:rPr>
            </w:pPr>
            <w:r>
              <w:rPr>
                <w:rFonts w:ascii="Arial" w:hAnsi="Arial" w:cs="Arial"/>
              </w:rPr>
              <w:t>External bins locked &amp; away from building</w:t>
            </w:r>
          </w:p>
        </w:tc>
        <w:tc>
          <w:tcPr>
            <w:tcW w:w="571" w:type="dxa"/>
            <w:gridSpan w:val="2"/>
            <w:shd w:val="clear" w:color="auto" w:fill="DEEAF6" w:themeFill="accent1" w:themeFillTint="33"/>
          </w:tcPr>
          <w:p w:rsidR="00953626" w:rsidRPr="0091415D" w:rsidRDefault="00953626" w:rsidP="00033744">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033744">
            <w:pPr>
              <w:rPr>
                <w:rFonts w:ascii="Arial" w:hAnsi="Arial" w:cs="Arial"/>
                <w:sz w:val="24"/>
                <w:szCs w:val="24"/>
              </w:rPr>
            </w:pPr>
          </w:p>
        </w:tc>
        <w:tc>
          <w:tcPr>
            <w:tcW w:w="2244" w:type="dxa"/>
          </w:tcPr>
          <w:p w:rsidR="00953626" w:rsidRDefault="00953626" w:rsidP="00033744">
            <w:pPr>
              <w:rPr>
                <w:rFonts w:ascii="Arial" w:hAnsi="Arial" w:cs="Arial"/>
              </w:rPr>
            </w:pPr>
            <w:r>
              <w:rPr>
                <w:rFonts w:ascii="Arial" w:hAnsi="Arial" w:cs="Arial"/>
              </w:rPr>
              <w:t>Exit routes and stairs kept clear of rubbish</w:t>
            </w:r>
          </w:p>
        </w:tc>
        <w:tc>
          <w:tcPr>
            <w:tcW w:w="571" w:type="dxa"/>
            <w:gridSpan w:val="2"/>
            <w:shd w:val="clear" w:color="auto" w:fill="DEEAF6" w:themeFill="accent1" w:themeFillTint="33"/>
          </w:tcPr>
          <w:p w:rsidR="00953626" w:rsidRPr="0091415D" w:rsidRDefault="00953626" w:rsidP="00033744">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033744">
            <w:pPr>
              <w:rPr>
                <w:rFonts w:ascii="Arial" w:hAnsi="Arial" w:cs="Arial"/>
                <w:sz w:val="24"/>
                <w:szCs w:val="24"/>
              </w:rPr>
            </w:pPr>
          </w:p>
        </w:tc>
        <w:tc>
          <w:tcPr>
            <w:tcW w:w="2244" w:type="dxa"/>
          </w:tcPr>
          <w:p w:rsidR="00953626" w:rsidRDefault="00953626" w:rsidP="00224896">
            <w:pPr>
              <w:rPr>
                <w:rFonts w:ascii="Arial" w:hAnsi="Arial" w:cs="Arial"/>
              </w:rPr>
            </w:pPr>
            <w:r>
              <w:rPr>
                <w:rFonts w:ascii="Arial" w:hAnsi="Arial" w:cs="Arial"/>
              </w:rPr>
              <w:t xml:space="preserve">Waste not controlled </w:t>
            </w:r>
          </w:p>
        </w:tc>
        <w:tc>
          <w:tcPr>
            <w:tcW w:w="3000" w:type="dxa"/>
            <w:gridSpan w:val="9"/>
          </w:tcPr>
          <w:p w:rsidR="00953626" w:rsidRDefault="00953626" w:rsidP="00224896">
            <w:pPr>
              <w:pStyle w:val="ListParagraph"/>
              <w:numPr>
                <w:ilvl w:val="0"/>
                <w:numId w:val="8"/>
              </w:numPr>
              <w:ind w:left="299" w:hanging="299"/>
              <w:rPr>
                <w:rFonts w:ascii="Arial" w:hAnsi="Arial" w:cs="Arial"/>
              </w:rPr>
            </w:pPr>
            <w:r>
              <w:rPr>
                <w:rFonts w:ascii="Arial" w:hAnsi="Arial" w:cs="Arial"/>
              </w:rPr>
              <w:t>Waste stored inappropriately</w:t>
            </w:r>
          </w:p>
          <w:p w:rsidR="00953626" w:rsidRDefault="00953626" w:rsidP="00224896">
            <w:pPr>
              <w:pStyle w:val="ListParagraph"/>
              <w:numPr>
                <w:ilvl w:val="0"/>
                <w:numId w:val="8"/>
              </w:numPr>
              <w:ind w:left="299" w:hanging="299"/>
              <w:rPr>
                <w:rFonts w:ascii="Arial" w:hAnsi="Arial" w:cs="Arial"/>
              </w:rPr>
            </w:pPr>
            <w:r>
              <w:rPr>
                <w:rFonts w:ascii="Arial" w:hAnsi="Arial" w:cs="Arial"/>
              </w:rPr>
              <w:t>Rubbish in escape routes</w:t>
            </w:r>
          </w:p>
          <w:p w:rsidR="00953626" w:rsidRDefault="00953626" w:rsidP="00224896">
            <w:pPr>
              <w:pStyle w:val="ListParagraph"/>
              <w:numPr>
                <w:ilvl w:val="0"/>
                <w:numId w:val="8"/>
              </w:numPr>
              <w:ind w:left="299" w:hanging="299"/>
              <w:rPr>
                <w:rFonts w:ascii="Arial" w:hAnsi="Arial" w:cs="Arial"/>
              </w:rPr>
            </w:pPr>
            <w:r>
              <w:rPr>
                <w:rFonts w:ascii="Arial" w:hAnsi="Arial" w:cs="Arial"/>
              </w:rPr>
              <w:t>Other (please specify)</w:t>
            </w:r>
          </w:p>
          <w:p w:rsidR="00953626" w:rsidRDefault="00953626" w:rsidP="00224896">
            <w:pPr>
              <w:rPr>
                <w:rFonts w:ascii="Arial" w:hAnsi="Arial" w:cs="Arial"/>
              </w:rPr>
            </w:pPr>
          </w:p>
          <w:p w:rsidR="00953626" w:rsidRDefault="00953626" w:rsidP="00224896">
            <w:pPr>
              <w:rPr>
                <w:rFonts w:ascii="Arial" w:hAnsi="Arial" w:cs="Arial"/>
              </w:rPr>
            </w:pPr>
          </w:p>
          <w:p w:rsidR="00953626" w:rsidRPr="00224896" w:rsidRDefault="00953626" w:rsidP="00224896">
            <w:pPr>
              <w:rPr>
                <w:rFonts w:ascii="Arial" w:hAnsi="Arial" w:cs="Arial"/>
              </w:rPr>
            </w:pPr>
          </w:p>
        </w:tc>
        <w:tc>
          <w:tcPr>
            <w:tcW w:w="2816" w:type="dxa"/>
            <w:gridSpan w:val="3"/>
          </w:tcPr>
          <w:p w:rsidR="00953626" w:rsidRPr="0091415D" w:rsidRDefault="00953626" w:rsidP="00033744">
            <w:pPr>
              <w:rPr>
                <w:rFonts w:ascii="Arial" w:hAnsi="Arial" w:cs="Arial"/>
              </w:rPr>
            </w:pPr>
          </w:p>
        </w:tc>
        <w:tc>
          <w:tcPr>
            <w:tcW w:w="1433" w:type="dxa"/>
          </w:tcPr>
          <w:p w:rsidR="00953626" w:rsidRPr="0091415D" w:rsidRDefault="00953626" w:rsidP="00033744">
            <w:pPr>
              <w:rPr>
                <w:rFonts w:ascii="Arial" w:hAnsi="Arial" w:cs="Arial"/>
              </w:rPr>
            </w:pPr>
          </w:p>
        </w:tc>
        <w:tc>
          <w:tcPr>
            <w:tcW w:w="2838" w:type="dxa"/>
            <w:gridSpan w:val="4"/>
          </w:tcPr>
          <w:p w:rsidR="00953626" w:rsidRPr="0091415D" w:rsidRDefault="00953626" w:rsidP="00033744">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Default="00953626" w:rsidP="00033744">
            <w:pPr>
              <w:rPr>
                <w:rFonts w:ascii="Arial" w:hAnsi="Arial" w:cs="Arial"/>
                <w:sz w:val="20"/>
                <w:szCs w:val="20"/>
              </w:rPr>
            </w:pPr>
          </w:p>
          <w:p w:rsidR="00953626" w:rsidRPr="000432A9" w:rsidRDefault="000432A9" w:rsidP="00033744">
            <w:pPr>
              <w:rPr>
                <w:rFonts w:ascii="Arial" w:hAnsi="Arial" w:cs="Arial"/>
                <w:sz w:val="28"/>
                <w:szCs w:val="28"/>
              </w:rPr>
            </w:pPr>
            <w:r w:rsidRPr="000432A9">
              <w:rPr>
                <w:rFonts w:ascii="Arial" w:hAnsi="Arial" w:cs="Arial"/>
                <w:sz w:val="28"/>
                <w:szCs w:val="28"/>
              </w:rPr>
              <w:t>Flammable Liquids</w:t>
            </w:r>
          </w:p>
        </w:tc>
        <w:tc>
          <w:tcPr>
            <w:tcW w:w="2244" w:type="dxa"/>
          </w:tcPr>
          <w:p w:rsidR="00953626" w:rsidRPr="0091415D" w:rsidRDefault="00953626" w:rsidP="000432A9">
            <w:pPr>
              <w:rPr>
                <w:rFonts w:ascii="Arial" w:hAnsi="Arial" w:cs="Arial"/>
              </w:rPr>
            </w:pPr>
            <w:r>
              <w:rPr>
                <w:rFonts w:ascii="Arial" w:hAnsi="Arial" w:cs="Arial"/>
              </w:rPr>
              <w:t xml:space="preserve">Stored safely in accordance with Fire Standard </w:t>
            </w:r>
          </w:p>
        </w:tc>
        <w:tc>
          <w:tcPr>
            <w:tcW w:w="571" w:type="dxa"/>
            <w:gridSpan w:val="2"/>
            <w:shd w:val="clear" w:color="auto" w:fill="DEEAF6" w:themeFill="accent1" w:themeFillTint="33"/>
          </w:tcPr>
          <w:p w:rsidR="00953626" w:rsidRDefault="00953626" w:rsidP="0002024D">
            <w:pPr>
              <w:rPr>
                <w:rFonts w:ascii="Arial" w:hAnsi="Arial" w:cs="Arial"/>
              </w:rPr>
            </w:pPr>
          </w:p>
        </w:tc>
        <w:tc>
          <w:tcPr>
            <w:tcW w:w="9516" w:type="dxa"/>
            <w:gridSpan w:val="15"/>
            <w:vMerge w:val="restart"/>
            <w:shd w:val="clear" w:color="auto" w:fill="DEEAF6" w:themeFill="accent1" w:themeFillTint="33"/>
          </w:tcPr>
          <w:p w:rsidR="00953626" w:rsidRDefault="00953626" w:rsidP="00712165">
            <w:pPr>
              <w:jc w:val="center"/>
              <w:rPr>
                <w:rFonts w:ascii="Arial" w:hAnsi="Arial" w:cs="Arial"/>
                <w:sz w:val="24"/>
                <w:szCs w:val="24"/>
              </w:rPr>
            </w:pPr>
          </w:p>
          <w:p w:rsidR="00953626" w:rsidRPr="0091415D" w:rsidRDefault="00953626" w:rsidP="00712165">
            <w:pPr>
              <w:jc w:val="center"/>
              <w:rPr>
                <w:rFonts w:ascii="Arial" w:hAnsi="Arial" w:cs="Arial"/>
              </w:rPr>
            </w:pPr>
            <w:r w:rsidRPr="00033744">
              <w:rPr>
                <w:rFonts w:ascii="Arial" w:hAnsi="Arial" w:cs="Arial"/>
                <w:sz w:val="24"/>
                <w:szCs w:val="24"/>
              </w:rPr>
              <w:t>No further consideration required</w:t>
            </w:r>
            <w:r w:rsidR="00753628" w:rsidRPr="00753628">
              <w:rPr>
                <w:rFonts w:ascii="Arial" w:hAnsi="Arial" w:cs="Arial"/>
                <w:sz w:val="24"/>
                <w:szCs w:val="24"/>
              </w:rPr>
              <w:t xml:space="preserve"> if</w:t>
            </w:r>
            <w:r w:rsidR="00753628">
              <w:t xml:space="preserve"> </w:t>
            </w:r>
            <w:r w:rsidR="00753628" w:rsidRPr="00753628">
              <w:rPr>
                <w:rFonts w:ascii="Arial" w:hAnsi="Arial" w:cs="Arial"/>
                <w:sz w:val="24"/>
                <w:szCs w:val="24"/>
              </w:rPr>
              <w:t>all conditions are satisfied or not applicable</w:t>
            </w:r>
          </w:p>
        </w:tc>
      </w:tr>
      <w:tr w:rsidR="00953626" w:rsidTr="007D10CE">
        <w:trPr>
          <w:gridAfter w:val="2"/>
          <w:wAfter w:w="2742" w:type="dxa"/>
        </w:trPr>
        <w:tc>
          <w:tcPr>
            <w:tcW w:w="1841" w:type="dxa"/>
            <w:vMerge/>
            <w:shd w:val="clear" w:color="auto" w:fill="FEF6F0"/>
          </w:tcPr>
          <w:p w:rsidR="00953626" w:rsidRPr="009C3A67" w:rsidRDefault="00953626" w:rsidP="00033744">
            <w:pPr>
              <w:rPr>
                <w:rFonts w:ascii="Arial" w:hAnsi="Arial" w:cs="Arial"/>
                <w:sz w:val="24"/>
                <w:szCs w:val="24"/>
              </w:rPr>
            </w:pPr>
          </w:p>
        </w:tc>
        <w:tc>
          <w:tcPr>
            <w:tcW w:w="2244" w:type="dxa"/>
          </w:tcPr>
          <w:p w:rsidR="00953626" w:rsidRPr="0091415D" w:rsidRDefault="00953626" w:rsidP="00033744">
            <w:pPr>
              <w:rPr>
                <w:rFonts w:ascii="Arial" w:hAnsi="Arial" w:cs="Arial"/>
              </w:rPr>
            </w:pPr>
            <w:r>
              <w:rPr>
                <w:rFonts w:ascii="Arial" w:hAnsi="Arial" w:cs="Arial"/>
              </w:rPr>
              <w:t xml:space="preserve">Decanted in a safe area with suitable ventilation, no ignition sources and correct electrical protection </w:t>
            </w:r>
          </w:p>
        </w:tc>
        <w:tc>
          <w:tcPr>
            <w:tcW w:w="571" w:type="dxa"/>
            <w:gridSpan w:val="2"/>
            <w:shd w:val="clear" w:color="auto" w:fill="DEEAF6" w:themeFill="accent1" w:themeFillTint="33"/>
          </w:tcPr>
          <w:p w:rsidR="00953626" w:rsidRPr="0091415D" w:rsidRDefault="00953626" w:rsidP="00033744">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C3A67" w:rsidRDefault="00953626" w:rsidP="00033744">
            <w:pPr>
              <w:rPr>
                <w:rFonts w:ascii="Arial" w:hAnsi="Arial" w:cs="Arial"/>
                <w:sz w:val="24"/>
                <w:szCs w:val="24"/>
              </w:rPr>
            </w:pPr>
          </w:p>
        </w:tc>
        <w:tc>
          <w:tcPr>
            <w:tcW w:w="2244" w:type="dxa"/>
          </w:tcPr>
          <w:p w:rsidR="00953626" w:rsidRDefault="00953626" w:rsidP="00033744">
            <w:pPr>
              <w:rPr>
                <w:rFonts w:ascii="Arial" w:hAnsi="Arial" w:cs="Arial"/>
              </w:rPr>
            </w:pPr>
            <w:r>
              <w:rPr>
                <w:rFonts w:ascii="Arial" w:hAnsi="Arial" w:cs="Arial"/>
              </w:rPr>
              <w:t>Used safely avoiding ignition sources.</w:t>
            </w:r>
          </w:p>
        </w:tc>
        <w:tc>
          <w:tcPr>
            <w:tcW w:w="571" w:type="dxa"/>
            <w:gridSpan w:val="2"/>
            <w:shd w:val="clear" w:color="auto" w:fill="DEEAF6" w:themeFill="accent1" w:themeFillTint="33"/>
          </w:tcPr>
          <w:p w:rsidR="00953626" w:rsidRPr="0091415D" w:rsidRDefault="00953626" w:rsidP="00033744">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C3A67" w:rsidRDefault="00953626" w:rsidP="00033744">
            <w:pPr>
              <w:rPr>
                <w:rFonts w:ascii="Arial" w:hAnsi="Arial" w:cs="Arial"/>
                <w:sz w:val="24"/>
                <w:szCs w:val="24"/>
              </w:rPr>
            </w:pPr>
          </w:p>
        </w:tc>
        <w:tc>
          <w:tcPr>
            <w:tcW w:w="2244" w:type="dxa"/>
          </w:tcPr>
          <w:p w:rsidR="00953626" w:rsidRPr="0091415D" w:rsidRDefault="00953626" w:rsidP="00033744">
            <w:pPr>
              <w:rPr>
                <w:rFonts w:ascii="Arial" w:hAnsi="Arial" w:cs="Arial"/>
              </w:rPr>
            </w:pPr>
            <w:r w:rsidRPr="00027B89">
              <w:rPr>
                <w:rFonts w:ascii="Arial" w:hAnsi="Arial" w:cs="Arial"/>
              </w:rPr>
              <w:t>The precautions above are not being observed</w:t>
            </w:r>
          </w:p>
        </w:tc>
        <w:tc>
          <w:tcPr>
            <w:tcW w:w="2980" w:type="dxa"/>
            <w:gridSpan w:val="8"/>
          </w:tcPr>
          <w:p w:rsidR="00953626" w:rsidRDefault="00953626" w:rsidP="00712165">
            <w:pPr>
              <w:pStyle w:val="ListParagraph"/>
              <w:numPr>
                <w:ilvl w:val="0"/>
                <w:numId w:val="9"/>
              </w:numPr>
              <w:ind w:left="299" w:hanging="284"/>
              <w:rPr>
                <w:rFonts w:ascii="Arial" w:hAnsi="Arial" w:cs="Arial"/>
              </w:rPr>
            </w:pPr>
            <w:r>
              <w:rPr>
                <w:rFonts w:ascii="Arial" w:hAnsi="Arial" w:cs="Arial"/>
              </w:rPr>
              <w:t>Not complying with</w:t>
            </w:r>
            <w:r w:rsidRPr="00712165">
              <w:rPr>
                <w:rFonts w:ascii="Arial" w:hAnsi="Arial" w:cs="Arial"/>
              </w:rPr>
              <w:t xml:space="preserve"> FS011</w:t>
            </w:r>
          </w:p>
          <w:p w:rsidR="00953626" w:rsidRDefault="00953626" w:rsidP="00712165">
            <w:pPr>
              <w:pStyle w:val="ListParagraph"/>
              <w:numPr>
                <w:ilvl w:val="0"/>
                <w:numId w:val="9"/>
              </w:numPr>
              <w:ind w:left="299" w:hanging="284"/>
              <w:rPr>
                <w:rFonts w:ascii="Arial" w:hAnsi="Arial" w:cs="Arial"/>
              </w:rPr>
            </w:pPr>
            <w:r>
              <w:rPr>
                <w:rFonts w:ascii="Arial" w:hAnsi="Arial" w:cs="Arial"/>
              </w:rPr>
              <w:t>Incorrect electrical protection</w:t>
            </w:r>
          </w:p>
          <w:p w:rsidR="00953626" w:rsidRDefault="00953626" w:rsidP="00712165">
            <w:pPr>
              <w:pStyle w:val="ListParagraph"/>
              <w:numPr>
                <w:ilvl w:val="0"/>
                <w:numId w:val="9"/>
              </w:numPr>
              <w:ind w:left="299" w:hanging="284"/>
              <w:rPr>
                <w:rFonts w:ascii="Arial" w:hAnsi="Arial" w:cs="Arial"/>
              </w:rPr>
            </w:pPr>
            <w:r>
              <w:rPr>
                <w:rFonts w:ascii="Arial" w:hAnsi="Arial" w:cs="Arial"/>
              </w:rPr>
              <w:t>Insufficient ventilation</w:t>
            </w:r>
          </w:p>
          <w:p w:rsidR="00953626" w:rsidRDefault="00953626" w:rsidP="00712165">
            <w:pPr>
              <w:pStyle w:val="ListParagraph"/>
              <w:numPr>
                <w:ilvl w:val="0"/>
                <w:numId w:val="9"/>
              </w:numPr>
              <w:ind w:left="299" w:hanging="284"/>
              <w:rPr>
                <w:rFonts w:ascii="Arial" w:hAnsi="Arial" w:cs="Arial"/>
              </w:rPr>
            </w:pPr>
            <w:r>
              <w:rPr>
                <w:rFonts w:ascii="Arial" w:hAnsi="Arial" w:cs="Arial"/>
              </w:rPr>
              <w:t>Other (please specify).</w:t>
            </w:r>
          </w:p>
          <w:p w:rsidR="00953626" w:rsidRDefault="00953626" w:rsidP="001F53CE">
            <w:pPr>
              <w:rPr>
                <w:rFonts w:ascii="Arial" w:hAnsi="Arial" w:cs="Arial"/>
              </w:rPr>
            </w:pPr>
          </w:p>
          <w:p w:rsidR="00953626" w:rsidRDefault="00953626" w:rsidP="001F53CE">
            <w:pPr>
              <w:rPr>
                <w:rFonts w:ascii="Arial" w:hAnsi="Arial" w:cs="Arial"/>
              </w:rPr>
            </w:pPr>
          </w:p>
          <w:p w:rsidR="00953626" w:rsidRDefault="00953626" w:rsidP="001F53CE">
            <w:pPr>
              <w:rPr>
                <w:rFonts w:ascii="Arial" w:hAnsi="Arial" w:cs="Arial"/>
              </w:rPr>
            </w:pPr>
          </w:p>
          <w:p w:rsidR="00953626" w:rsidRPr="001F53CE" w:rsidRDefault="00953626" w:rsidP="001F53CE">
            <w:pPr>
              <w:rPr>
                <w:rFonts w:ascii="Arial" w:hAnsi="Arial" w:cs="Arial"/>
              </w:rPr>
            </w:pPr>
          </w:p>
        </w:tc>
        <w:tc>
          <w:tcPr>
            <w:tcW w:w="2836" w:type="dxa"/>
            <w:gridSpan w:val="4"/>
          </w:tcPr>
          <w:p w:rsidR="00953626" w:rsidRPr="0091415D" w:rsidRDefault="00953626" w:rsidP="00033744">
            <w:pPr>
              <w:rPr>
                <w:rFonts w:ascii="Arial" w:hAnsi="Arial" w:cs="Arial"/>
              </w:rPr>
            </w:pPr>
          </w:p>
        </w:tc>
        <w:tc>
          <w:tcPr>
            <w:tcW w:w="1433" w:type="dxa"/>
          </w:tcPr>
          <w:p w:rsidR="00953626" w:rsidRPr="0091415D" w:rsidRDefault="00953626" w:rsidP="00033744">
            <w:pPr>
              <w:rPr>
                <w:rFonts w:ascii="Arial" w:hAnsi="Arial" w:cs="Arial"/>
              </w:rPr>
            </w:pPr>
          </w:p>
        </w:tc>
        <w:tc>
          <w:tcPr>
            <w:tcW w:w="2838" w:type="dxa"/>
            <w:gridSpan w:val="4"/>
          </w:tcPr>
          <w:p w:rsidR="00953626" w:rsidRPr="0091415D" w:rsidRDefault="00953626" w:rsidP="00033744">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Default="00953626" w:rsidP="00033744">
            <w:pPr>
              <w:rPr>
                <w:rFonts w:ascii="Arial" w:hAnsi="Arial" w:cs="Arial"/>
                <w:sz w:val="20"/>
                <w:szCs w:val="20"/>
              </w:rPr>
            </w:pPr>
          </w:p>
          <w:p w:rsidR="00953626" w:rsidRPr="000432A9" w:rsidRDefault="000432A9" w:rsidP="00033744">
            <w:pPr>
              <w:rPr>
                <w:rFonts w:ascii="Arial" w:hAnsi="Arial" w:cs="Arial"/>
                <w:sz w:val="28"/>
                <w:szCs w:val="28"/>
              </w:rPr>
            </w:pPr>
            <w:r w:rsidRPr="000432A9">
              <w:rPr>
                <w:rFonts w:ascii="Arial" w:hAnsi="Arial" w:cs="Arial"/>
                <w:sz w:val="28"/>
                <w:szCs w:val="28"/>
              </w:rPr>
              <w:t>Flammab</w:t>
            </w:r>
            <w:r>
              <w:rPr>
                <w:rFonts w:ascii="Arial" w:hAnsi="Arial" w:cs="Arial"/>
                <w:sz w:val="28"/>
                <w:szCs w:val="28"/>
              </w:rPr>
              <w:t>le G</w:t>
            </w:r>
            <w:r w:rsidRPr="000432A9">
              <w:rPr>
                <w:rFonts w:ascii="Arial" w:hAnsi="Arial" w:cs="Arial"/>
                <w:sz w:val="28"/>
                <w:szCs w:val="28"/>
              </w:rPr>
              <w:t>ases</w:t>
            </w:r>
          </w:p>
        </w:tc>
        <w:tc>
          <w:tcPr>
            <w:tcW w:w="2244" w:type="dxa"/>
          </w:tcPr>
          <w:p w:rsidR="00953626" w:rsidRPr="0091415D" w:rsidRDefault="00953626" w:rsidP="00033744">
            <w:pPr>
              <w:rPr>
                <w:rFonts w:ascii="Arial" w:hAnsi="Arial" w:cs="Arial"/>
              </w:rPr>
            </w:pPr>
            <w:r>
              <w:rPr>
                <w:rFonts w:ascii="Arial" w:hAnsi="Arial" w:cs="Arial"/>
              </w:rPr>
              <w:t>Toxic and corrosive gases separated from all other gases</w:t>
            </w:r>
          </w:p>
        </w:tc>
        <w:tc>
          <w:tcPr>
            <w:tcW w:w="571" w:type="dxa"/>
            <w:gridSpan w:val="2"/>
            <w:shd w:val="clear" w:color="auto" w:fill="DEEAF6" w:themeFill="accent1" w:themeFillTint="33"/>
          </w:tcPr>
          <w:p w:rsidR="00953626" w:rsidRDefault="00953626" w:rsidP="0002024D">
            <w:pPr>
              <w:rPr>
                <w:rFonts w:ascii="Arial" w:hAnsi="Arial" w:cs="Arial"/>
              </w:rPr>
            </w:pPr>
          </w:p>
        </w:tc>
        <w:tc>
          <w:tcPr>
            <w:tcW w:w="9516" w:type="dxa"/>
            <w:gridSpan w:val="15"/>
            <w:vMerge w:val="restart"/>
            <w:shd w:val="clear" w:color="auto" w:fill="DEEAF6" w:themeFill="accent1" w:themeFillTint="33"/>
          </w:tcPr>
          <w:p w:rsidR="00953626" w:rsidRPr="0091415D" w:rsidRDefault="00953626" w:rsidP="001F53CE">
            <w:pPr>
              <w:jc w:val="center"/>
              <w:rPr>
                <w:rFonts w:ascii="Arial" w:hAnsi="Arial" w:cs="Arial"/>
              </w:rPr>
            </w:pPr>
            <w:r w:rsidRPr="00033744">
              <w:rPr>
                <w:rFonts w:ascii="Arial" w:hAnsi="Arial" w:cs="Arial"/>
                <w:sz w:val="24"/>
                <w:szCs w:val="24"/>
              </w:rPr>
              <w:t>No further consideration required</w:t>
            </w:r>
            <w:r w:rsidR="00753628">
              <w:t xml:space="preserve"> </w:t>
            </w:r>
            <w:r w:rsidR="00753628" w:rsidRPr="00753628">
              <w:rPr>
                <w:rFonts w:ascii="Arial" w:hAnsi="Arial" w:cs="Arial"/>
                <w:sz w:val="24"/>
                <w:szCs w:val="24"/>
              </w:rPr>
              <w:t>if all conditions are satisfied or not applicable</w:t>
            </w:r>
          </w:p>
        </w:tc>
      </w:tr>
      <w:tr w:rsidR="00953626" w:rsidTr="007D10CE">
        <w:trPr>
          <w:gridAfter w:val="2"/>
          <w:wAfter w:w="2742" w:type="dxa"/>
        </w:trPr>
        <w:tc>
          <w:tcPr>
            <w:tcW w:w="1841" w:type="dxa"/>
            <w:vMerge/>
            <w:shd w:val="clear" w:color="auto" w:fill="FEF6F0"/>
          </w:tcPr>
          <w:p w:rsidR="00953626" w:rsidRPr="009440CA" w:rsidRDefault="00953626" w:rsidP="00033744">
            <w:pPr>
              <w:rPr>
                <w:rFonts w:ascii="Arial" w:hAnsi="Arial" w:cs="Arial"/>
                <w:sz w:val="20"/>
                <w:szCs w:val="20"/>
              </w:rPr>
            </w:pPr>
          </w:p>
        </w:tc>
        <w:tc>
          <w:tcPr>
            <w:tcW w:w="2244" w:type="dxa"/>
          </w:tcPr>
          <w:p w:rsidR="00953626" w:rsidRPr="0091415D" w:rsidRDefault="00953626" w:rsidP="00033744">
            <w:pPr>
              <w:rPr>
                <w:rFonts w:ascii="Arial" w:hAnsi="Arial" w:cs="Arial"/>
              </w:rPr>
            </w:pPr>
            <w:r>
              <w:rPr>
                <w:rFonts w:ascii="Arial" w:hAnsi="Arial" w:cs="Arial"/>
              </w:rPr>
              <w:t>Fuel gases separated from oxygen at least 3m or fire wall</w:t>
            </w:r>
          </w:p>
        </w:tc>
        <w:tc>
          <w:tcPr>
            <w:tcW w:w="571" w:type="dxa"/>
            <w:gridSpan w:val="2"/>
            <w:shd w:val="clear" w:color="auto" w:fill="DEEAF6" w:themeFill="accent1" w:themeFillTint="33"/>
          </w:tcPr>
          <w:p w:rsidR="00953626" w:rsidRPr="0091415D" w:rsidRDefault="00953626" w:rsidP="0002024D">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440CA" w:rsidRDefault="00953626" w:rsidP="00033744">
            <w:pPr>
              <w:rPr>
                <w:rFonts w:ascii="Arial" w:hAnsi="Arial" w:cs="Arial"/>
                <w:sz w:val="20"/>
                <w:szCs w:val="20"/>
              </w:rPr>
            </w:pPr>
          </w:p>
        </w:tc>
        <w:tc>
          <w:tcPr>
            <w:tcW w:w="2244" w:type="dxa"/>
          </w:tcPr>
          <w:p w:rsidR="00953626" w:rsidRPr="0091415D" w:rsidRDefault="00953626" w:rsidP="00033744">
            <w:pPr>
              <w:rPr>
                <w:rFonts w:ascii="Arial" w:hAnsi="Arial" w:cs="Arial"/>
              </w:rPr>
            </w:pPr>
            <w:r>
              <w:rPr>
                <w:rFonts w:ascii="Arial" w:hAnsi="Arial" w:cs="Arial"/>
              </w:rPr>
              <w:t>Separation of full cylinders from empties.</w:t>
            </w:r>
          </w:p>
        </w:tc>
        <w:tc>
          <w:tcPr>
            <w:tcW w:w="571" w:type="dxa"/>
            <w:gridSpan w:val="2"/>
            <w:shd w:val="clear" w:color="auto" w:fill="DEEAF6" w:themeFill="accent1" w:themeFillTint="33"/>
          </w:tcPr>
          <w:p w:rsidR="00953626" w:rsidRPr="0091415D" w:rsidRDefault="00953626" w:rsidP="0002024D">
            <w:pPr>
              <w:rPr>
                <w:rFonts w:ascii="Arial" w:hAnsi="Arial" w:cs="Arial"/>
              </w:rPr>
            </w:pPr>
          </w:p>
        </w:tc>
        <w:tc>
          <w:tcPr>
            <w:tcW w:w="9516" w:type="dxa"/>
            <w:gridSpan w:val="15"/>
            <w:vMerge/>
            <w:shd w:val="clear" w:color="auto" w:fill="DEEAF6" w:themeFill="accent1" w:themeFillTint="33"/>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440CA" w:rsidRDefault="00953626" w:rsidP="00033744">
            <w:pPr>
              <w:rPr>
                <w:rFonts w:ascii="Arial" w:hAnsi="Arial" w:cs="Arial"/>
                <w:sz w:val="20"/>
                <w:szCs w:val="20"/>
              </w:rPr>
            </w:pPr>
          </w:p>
        </w:tc>
        <w:tc>
          <w:tcPr>
            <w:tcW w:w="2244" w:type="dxa"/>
          </w:tcPr>
          <w:p w:rsidR="00953626" w:rsidRPr="0091415D" w:rsidRDefault="00953626" w:rsidP="00033744">
            <w:pPr>
              <w:rPr>
                <w:rFonts w:ascii="Arial" w:hAnsi="Arial" w:cs="Arial"/>
              </w:rPr>
            </w:pPr>
            <w:r>
              <w:rPr>
                <w:rFonts w:ascii="Arial" w:hAnsi="Arial" w:cs="Arial"/>
              </w:rPr>
              <w:t>Identification of gas types within rooms</w:t>
            </w:r>
          </w:p>
        </w:tc>
        <w:tc>
          <w:tcPr>
            <w:tcW w:w="571" w:type="dxa"/>
            <w:gridSpan w:val="2"/>
            <w:shd w:val="clear" w:color="auto" w:fill="DEEAF6" w:themeFill="accent1" w:themeFillTint="33"/>
          </w:tcPr>
          <w:p w:rsidR="00953626" w:rsidRPr="0091415D" w:rsidRDefault="00953626" w:rsidP="0002024D">
            <w:pPr>
              <w:rPr>
                <w:rFonts w:ascii="Arial" w:hAnsi="Arial" w:cs="Arial"/>
              </w:rPr>
            </w:pPr>
          </w:p>
        </w:tc>
        <w:tc>
          <w:tcPr>
            <w:tcW w:w="9516" w:type="dxa"/>
            <w:gridSpan w:val="15"/>
            <w:vMerge/>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440CA" w:rsidRDefault="00953626" w:rsidP="00033744">
            <w:pPr>
              <w:rPr>
                <w:rFonts w:ascii="Arial" w:hAnsi="Arial" w:cs="Arial"/>
                <w:sz w:val="20"/>
                <w:szCs w:val="20"/>
              </w:rPr>
            </w:pPr>
          </w:p>
        </w:tc>
        <w:tc>
          <w:tcPr>
            <w:tcW w:w="2244" w:type="dxa"/>
          </w:tcPr>
          <w:p w:rsidR="00953626" w:rsidRDefault="00953626" w:rsidP="00033744">
            <w:pPr>
              <w:rPr>
                <w:rFonts w:ascii="Arial" w:hAnsi="Arial" w:cs="Arial"/>
              </w:rPr>
            </w:pPr>
            <w:r>
              <w:rPr>
                <w:rFonts w:ascii="Arial" w:hAnsi="Arial" w:cs="Arial"/>
              </w:rPr>
              <w:t>Acetylene stored, handled and used correctly, with locations recorded</w:t>
            </w:r>
          </w:p>
        </w:tc>
        <w:tc>
          <w:tcPr>
            <w:tcW w:w="571" w:type="dxa"/>
            <w:gridSpan w:val="2"/>
            <w:shd w:val="clear" w:color="auto" w:fill="DEEAF6" w:themeFill="accent1" w:themeFillTint="33"/>
          </w:tcPr>
          <w:p w:rsidR="00953626" w:rsidRPr="0091415D" w:rsidRDefault="00953626" w:rsidP="0002024D">
            <w:pPr>
              <w:rPr>
                <w:rFonts w:ascii="Arial" w:hAnsi="Arial" w:cs="Arial"/>
              </w:rPr>
            </w:pPr>
          </w:p>
        </w:tc>
        <w:tc>
          <w:tcPr>
            <w:tcW w:w="9516" w:type="dxa"/>
            <w:gridSpan w:val="15"/>
            <w:vMerge/>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440CA" w:rsidRDefault="00953626" w:rsidP="00033744">
            <w:pPr>
              <w:rPr>
                <w:rFonts w:ascii="Arial" w:hAnsi="Arial" w:cs="Arial"/>
                <w:sz w:val="20"/>
                <w:szCs w:val="20"/>
              </w:rPr>
            </w:pPr>
          </w:p>
        </w:tc>
        <w:tc>
          <w:tcPr>
            <w:tcW w:w="2244" w:type="dxa"/>
          </w:tcPr>
          <w:p w:rsidR="00953626" w:rsidRDefault="00953626" w:rsidP="00033744">
            <w:pPr>
              <w:rPr>
                <w:rFonts w:ascii="Arial" w:hAnsi="Arial" w:cs="Arial"/>
              </w:rPr>
            </w:pPr>
            <w:r>
              <w:rPr>
                <w:rFonts w:ascii="Arial" w:hAnsi="Arial" w:cs="Arial"/>
              </w:rPr>
              <w:t>Segregation of different gases whether full or empty</w:t>
            </w:r>
          </w:p>
        </w:tc>
        <w:tc>
          <w:tcPr>
            <w:tcW w:w="571" w:type="dxa"/>
            <w:gridSpan w:val="2"/>
            <w:shd w:val="clear" w:color="auto" w:fill="DEEAF6" w:themeFill="accent1" w:themeFillTint="33"/>
          </w:tcPr>
          <w:p w:rsidR="00953626" w:rsidRPr="0091415D" w:rsidRDefault="00953626" w:rsidP="0002024D">
            <w:pPr>
              <w:rPr>
                <w:rFonts w:ascii="Arial" w:hAnsi="Arial" w:cs="Arial"/>
              </w:rPr>
            </w:pPr>
          </w:p>
        </w:tc>
        <w:tc>
          <w:tcPr>
            <w:tcW w:w="9516" w:type="dxa"/>
            <w:gridSpan w:val="15"/>
            <w:vMerge/>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440CA" w:rsidRDefault="00953626" w:rsidP="00033744">
            <w:pPr>
              <w:rPr>
                <w:rFonts w:ascii="Arial" w:hAnsi="Arial" w:cs="Arial"/>
                <w:sz w:val="20"/>
                <w:szCs w:val="20"/>
              </w:rPr>
            </w:pPr>
          </w:p>
        </w:tc>
        <w:tc>
          <w:tcPr>
            <w:tcW w:w="2244" w:type="dxa"/>
          </w:tcPr>
          <w:p w:rsidR="00953626" w:rsidRDefault="00953626" w:rsidP="00033744">
            <w:pPr>
              <w:rPr>
                <w:rFonts w:ascii="Arial" w:hAnsi="Arial" w:cs="Arial"/>
              </w:rPr>
            </w:pPr>
            <w:r>
              <w:rPr>
                <w:rFonts w:ascii="Arial" w:hAnsi="Arial" w:cs="Arial"/>
              </w:rPr>
              <w:t>Correct signs on doors</w:t>
            </w:r>
          </w:p>
        </w:tc>
        <w:tc>
          <w:tcPr>
            <w:tcW w:w="571" w:type="dxa"/>
            <w:gridSpan w:val="2"/>
            <w:shd w:val="clear" w:color="auto" w:fill="DEEAF6" w:themeFill="accent1" w:themeFillTint="33"/>
          </w:tcPr>
          <w:p w:rsidR="00953626" w:rsidRPr="0091415D" w:rsidRDefault="00953626" w:rsidP="0002024D">
            <w:pPr>
              <w:rPr>
                <w:rFonts w:ascii="Arial" w:hAnsi="Arial" w:cs="Arial"/>
              </w:rPr>
            </w:pPr>
          </w:p>
        </w:tc>
        <w:tc>
          <w:tcPr>
            <w:tcW w:w="9516" w:type="dxa"/>
            <w:gridSpan w:val="15"/>
            <w:vMerge/>
          </w:tcPr>
          <w:p w:rsidR="00953626" w:rsidRPr="0091415D" w:rsidRDefault="00953626" w:rsidP="00033744">
            <w:pPr>
              <w:rPr>
                <w:rFonts w:ascii="Arial" w:hAnsi="Arial" w:cs="Arial"/>
              </w:rPr>
            </w:pPr>
          </w:p>
        </w:tc>
      </w:tr>
      <w:tr w:rsidR="00953626" w:rsidTr="007D10CE">
        <w:trPr>
          <w:gridAfter w:val="2"/>
          <w:wAfter w:w="2742" w:type="dxa"/>
        </w:trPr>
        <w:tc>
          <w:tcPr>
            <w:tcW w:w="1841" w:type="dxa"/>
            <w:vMerge/>
            <w:shd w:val="clear" w:color="auto" w:fill="FEF6F0"/>
          </w:tcPr>
          <w:p w:rsidR="00953626" w:rsidRPr="009440CA" w:rsidRDefault="00953626" w:rsidP="00033744">
            <w:pPr>
              <w:rPr>
                <w:rFonts w:ascii="Arial" w:hAnsi="Arial" w:cs="Arial"/>
                <w:sz w:val="20"/>
                <w:szCs w:val="20"/>
              </w:rPr>
            </w:pPr>
          </w:p>
        </w:tc>
        <w:tc>
          <w:tcPr>
            <w:tcW w:w="2244" w:type="dxa"/>
          </w:tcPr>
          <w:p w:rsidR="00953626" w:rsidRDefault="00953626" w:rsidP="00033744">
            <w:pPr>
              <w:rPr>
                <w:rFonts w:ascii="Arial" w:hAnsi="Arial" w:cs="Arial"/>
              </w:rPr>
            </w:pPr>
            <w:r>
              <w:rPr>
                <w:rFonts w:ascii="Arial" w:hAnsi="Arial" w:cs="Arial"/>
              </w:rPr>
              <w:t>Storage and use of flammable gases not in accordance with the precautions above.</w:t>
            </w:r>
          </w:p>
          <w:p w:rsidR="00953626" w:rsidRDefault="00953626" w:rsidP="00033744">
            <w:pPr>
              <w:rPr>
                <w:rFonts w:ascii="Arial" w:hAnsi="Arial" w:cs="Arial"/>
              </w:rPr>
            </w:pPr>
          </w:p>
          <w:p w:rsidR="00953626" w:rsidRPr="0091415D" w:rsidRDefault="00953626" w:rsidP="00033744">
            <w:pPr>
              <w:rPr>
                <w:rFonts w:ascii="Arial" w:hAnsi="Arial" w:cs="Arial"/>
              </w:rPr>
            </w:pPr>
          </w:p>
        </w:tc>
        <w:tc>
          <w:tcPr>
            <w:tcW w:w="2980" w:type="dxa"/>
            <w:gridSpan w:val="8"/>
          </w:tcPr>
          <w:p w:rsidR="00953626" w:rsidRPr="0091415D" w:rsidRDefault="00953626" w:rsidP="00033744">
            <w:pPr>
              <w:rPr>
                <w:rFonts w:ascii="Arial" w:hAnsi="Arial" w:cs="Arial"/>
              </w:rPr>
            </w:pPr>
            <w:r>
              <w:rPr>
                <w:rFonts w:ascii="Arial" w:hAnsi="Arial" w:cs="Arial"/>
              </w:rPr>
              <w:t>Please specify</w:t>
            </w:r>
          </w:p>
        </w:tc>
        <w:tc>
          <w:tcPr>
            <w:tcW w:w="2836" w:type="dxa"/>
            <w:gridSpan w:val="4"/>
          </w:tcPr>
          <w:p w:rsidR="00953626" w:rsidRPr="0091415D" w:rsidRDefault="00953626" w:rsidP="00033744">
            <w:pPr>
              <w:rPr>
                <w:rFonts w:ascii="Arial" w:hAnsi="Arial" w:cs="Arial"/>
              </w:rPr>
            </w:pPr>
          </w:p>
        </w:tc>
        <w:tc>
          <w:tcPr>
            <w:tcW w:w="1433" w:type="dxa"/>
          </w:tcPr>
          <w:p w:rsidR="00953626" w:rsidRPr="0091415D" w:rsidRDefault="00953626" w:rsidP="00033744">
            <w:pPr>
              <w:rPr>
                <w:rFonts w:ascii="Arial" w:hAnsi="Arial" w:cs="Arial"/>
              </w:rPr>
            </w:pPr>
          </w:p>
        </w:tc>
        <w:tc>
          <w:tcPr>
            <w:tcW w:w="2838" w:type="dxa"/>
            <w:gridSpan w:val="4"/>
          </w:tcPr>
          <w:p w:rsidR="00953626" w:rsidRPr="0091415D" w:rsidRDefault="00953626" w:rsidP="00033744">
            <w:pPr>
              <w:rPr>
                <w:rFonts w:ascii="Arial" w:hAnsi="Arial" w:cs="Arial"/>
              </w:rPr>
            </w:pPr>
          </w:p>
        </w:tc>
      </w:tr>
      <w:tr w:rsidR="007D10CE" w:rsidTr="007D10CE">
        <w:trPr>
          <w:gridAfter w:val="2"/>
          <w:wAfter w:w="2742" w:type="dxa"/>
        </w:trPr>
        <w:tc>
          <w:tcPr>
            <w:tcW w:w="1841" w:type="dxa"/>
            <w:vMerge w:val="restart"/>
            <w:shd w:val="clear" w:color="auto" w:fill="FEF6F0"/>
          </w:tcPr>
          <w:p w:rsidR="007D10CE" w:rsidRDefault="007D10CE" w:rsidP="00ED7FA4">
            <w:pPr>
              <w:rPr>
                <w:rFonts w:ascii="Arial" w:hAnsi="Arial" w:cs="Arial"/>
                <w:sz w:val="20"/>
                <w:szCs w:val="20"/>
              </w:rPr>
            </w:pPr>
          </w:p>
          <w:p w:rsidR="007D10CE" w:rsidRPr="000432A9" w:rsidRDefault="000432A9" w:rsidP="00ED7FA4">
            <w:pPr>
              <w:rPr>
                <w:rFonts w:ascii="Arial" w:hAnsi="Arial" w:cs="Arial"/>
                <w:sz w:val="28"/>
                <w:szCs w:val="28"/>
              </w:rPr>
            </w:pPr>
            <w:r w:rsidRPr="000432A9">
              <w:rPr>
                <w:rFonts w:ascii="Arial" w:hAnsi="Arial" w:cs="Arial"/>
                <w:sz w:val="28"/>
                <w:szCs w:val="28"/>
              </w:rPr>
              <w:t>Chemicals</w:t>
            </w:r>
          </w:p>
        </w:tc>
        <w:tc>
          <w:tcPr>
            <w:tcW w:w="2244" w:type="dxa"/>
          </w:tcPr>
          <w:p w:rsidR="007D10CE" w:rsidRPr="0091415D" w:rsidRDefault="007D10CE" w:rsidP="00ED7FA4">
            <w:pPr>
              <w:rPr>
                <w:rFonts w:ascii="Arial" w:hAnsi="Arial" w:cs="Arial"/>
              </w:rPr>
            </w:pPr>
            <w:r>
              <w:rPr>
                <w:rFonts w:ascii="Arial" w:hAnsi="Arial" w:cs="Arial"/>
              </w:rPr>
              <w:t xml:space="preserve">Acids segregated from flammables </w:t>
            </w:r>
          </w:p>
        </w:tc>
        <w:tc>
          <w:tcPr>
            <w:tcW w:w="571" w:type="dxa"/>
            <w:gridSpan w:val="2"/>
            <w:shd w:val="clear" w:color="auto" w:fill="DEEAF6" w:themeFill="accent1" w:themeFillTint="33"/>
          </w:tcPr>
          <w:p w:rsidR="007D10CE" w:rsidRPr="0091415D" w:rsidRDefault="007D10CE" w:rsidP="0002024D">
            <w:pPr>
              <w:jc w:val="both"/>
              <w:rPr>
                <w:rFonts w:ascii="Arial" w:hAnsi="Arial" w:cs="Arial"/>
              </w:rPr>
            </w:pPr>
          </w:p>
        </w:tc>
        <w:tc>
          <w:tcPr>
            <w:tcW w:w="9516" w:type="dxa"/>
            <w:gridSpan w:val="15"/>
            <w:vMerge w:val="restart"/>
            <w:shd w:val="clear" w:color="auto" w:fill="DEEAF6" w:themeFill="accent1" w:themeFillTint="33"/>
          </w:tcPr>
          <w:p w:rsidR="007D10CE" w:rsidRDefault="007D10CE" w:rsidP="00FA2281">
            <w:pPr>
              <w:jc w:val="center"/>
              <w:rPr>
                <w:rFonts w:ascii="Arial" w:hAnsi="Arial" w:cs="Arial"/>
              </w:rPr>
            </w:pPr>
          </w:p>
          <w:p w:rsidR="007D10CE" w:rsidRPr="0091415D" w:rsidRDefault="007D10CE" w:rsidP="00FA2281">
            <w:pPr>
              <w:jc w:val="center"/>
              <w:rPr>
                <w:rFonts w:ascii="Arial" w:hAnsi="Arial" w:cs="Arial"/>
              </w:rPr>
            </w:pPr>
            <w:r w:rsidRPr="00033744">
              <w:rPr>
                <w:rFonts w:ascii="Arial" w:hAnsi="Arial" w:cs="Arial"/>
                <w:sz w:val="24"/>
                <w:szCs w:val="24"/>
              </w:rPr>
              <w:t>No further consideration required</w:t>
            </w:r>
            <w:r w:rsidR="00753628">
              <w:rPr>
                <w:rFonts w:ascii="Arial" w:hAnsi="Arial" w:cs="Arial"/>
                <w:sz w:val="24"/>
                <w:szCs w:val="24"/>
              </w:rPr>
              <w:t xml:space="preserve"> if</w:t>
            </w:r>
            <w:r w:rsidR="00753628">
              <w:t xml:space="preserve"> </w:t>
            </w:r>
            <w:r w:rsidR="00753628" w:rsidRPr="00753628">
              <w:rPr>
                <w:rFonts w:ascii="Arial" w:hAnsi="Arial" w:cs="Arial"/>
                <w:sz w:val="24"/>
                <w:szCs w:val="24"/>
              </w:rPr>
              <w:t>all conditions are satisfied or not applicable</w:t>
            </w:r>
          </w:p>
        </w:tc>
      </w:tr>
      <w:tr w:rsidR="007D10CE" w:rsidTr="007D10CE">
        <w:trPr>
          <w:gridAfter w:val="2"/>
          <w:wAfter w:w="2742" w:type="dxa"/>
        </w:trPr>
        <w:tc>
          <w:tcPr>
            <w:tcW w:w="1841" w:type="dxa"/>
            <w:vMerge/>
            <w:shd w:val="clear" w:color="auto" w:fill="FEF6F0"/>
          </w:tcPr>
          <w:p w:rsidR="007D10CE" w:rsidRDefault="007D10CE" w:rsidP="00ED7FA4">
            <w:pPr>
              <w:rPr>
                <w:rFonts w:ascii="Arial" w:hAnsi="Arial" w:cs="Arial"/>
                <w:sz w:val="24"/>
                <w:szCs w:val="24"/>
              </w:rPr>
            </w:pPr>
          </w:p>
        </w:tc>
        <w:tc>
          <w:tcPr>
            <w:tcW w:w="2244" w:type="dxa"/>
          </w:tcPr>
          <w:p w:rsidR="007D10CE" w:rsidRDefault="007D10CE" w:rsidP="00ED7FA4">
            <w:pPr>
              <w:rPr>
                <w:rFonts w:ascii="Arial" w:hAnsi="Arial" w:cs="Arial"/>
              </w:rPr>
            </w:pPr>
            <w:r>
              <w:rPr>
                <w:rFonts w:ascii="Arial" w:hAnsi="Arial" w:cs="Arial"/>
              </w:rPr>
              <w:t>Reactive substances separated</w:t>
            </w:r>
          </w:p>
        </w:tc>
        <w:tc>
          <w:tcPr>
            <w:tcW w:w="571" w:type="dxa"/>
            <w:gridSpan w:val="2"/>
            <w:shd w:val="clear" w:color="auto" w:fill="DEEAF6" w:themeFill="accent1" w:themeFillTint="33"/>
          </w:tcPr>
          <w:p w:rsidR="007D10CE" w:rsidRPr="0091415D" w:rsidRDefault="007D10CE" w:rsidP="0002024D">
            <w:pPr>
              <w:jc w:val="both"/>
              <w:rPr>
                <w:rFonts w:ascii="Arial" w:hAnsi="Arial" w:cs="Arial"/>
              </w:rPr>
            </w:pPr>
          </w:p>
        </w:tc>
        <w:tc>
          <w:tcPr>
            <w:tcW w:w="9516" w:type="dxa"/>
            <w:gridSpan w:val="15"/>
            <w:vMerge/>
            <w:shd w:val="clear" w:color="auto" w:fill="DEEAF6" w:themeFill="accent1" w:themeFillTint="33"/>
          </w:tcPr>
          <w:p w:rsidR="007D10CE" w:rsidRPr="0091415D" w:rsidRDefault="007D10CE" w:rsidP="00ED7FA4">
            <w:pPr>
              <w:rPr>
                <w:rFonts w:ascii="Arial" w:hAnsi="Arial" w:cs="Arial"/>
              </w:rPr>
            </w:pPr>
          </w:p>
        </w:tc>
      </w:tr>
      <w:tr w:rsidR="007D10CE" w:rsidTr="007D10CE">
        <w:trPr>
          <w:gridAfter w:val="2"/>
          <w:wAfter w:w="2742" w:type="dxa"/>
        </w:trPr>
        <w:tc>
          <w:tcPr>
            <w:tcW w:w="1841" w:type="dxa"/>
            <w:vMerge/>
            <w:shd w:val="clear" w:color="auto" w:fill="FEF6F0"/>
          </w:tcPr>
          <w:p w:rsidR="007D10CE" w:rsidRDefault="007D10CE" w:rsidP="00ED7FA4">
            <w:pPr>
              <w:rPr>
                <w:rFonts w:ascii="Arial" w:hAnsi="Arial" w:cs="Arial"/>
                <w:sz w:val="24"/>
                <w:szCs w:val="24"/>
              </w:rPr>
            </w:pPr>
          </w:p>
        </w:tc>
        <w:tc>
          <w:tcPr>
            <w:tcW w:w="2244" w:type="dxa"/>
          </w:tcPr>
          <w:p w:rsidR="007D10CE" w:rsidRDefault="007D10CE" w:rsidP="00ED7FA4">
            <w:pPr>
              <w:rPr>
                <w:rFonts w:ascii="Arial" w:hAnsi="Arial" w:cs="Arial"/>
              </w:rPr>
            </w:pPr>
            <w:r>
              <w:rPr>
                <w:rFonts w:ascii="Arial" w:hAnsi="Arial" w:cs="Arial"/>
              </w:rPr>
              <w:t>Pyrophoric materials separated</w:t>
            </w:r>
          </w:p>
        </w:tc>
        <w:tc>
          <w:tcPr>
            <w:tcW w:w="571" w:type="dxa"/>
            <w:gridSpan w:val="2"/>
            <w:shd w:val="clear" w:color="auto" w:fill="DEEAF6" w:themeFill="accent1" w:themeFillTint="33"/>
          </w:tcPr>
          <w:p w:rsidR="007D10CE" w:rsidRPr="0091415D" w:rsidRDefault="007D10CE" w:rsidP="0002024D">
            <w:pPr>
              <w:jc w:val="both"/>
              <w:rPr>
                <w:rFonts w:ascii="Arial" w:hAnsi="Arial" w:cs="Arial"/>
              </w:rPr>
            </w:pPr>
          </w:p>
        </w:tc>
        <w:tc>
          <w:tcPr>
            <w:tcW w:w="9516" w:type="dxa"/>
            <w:gridSpan w:val="15"/>
            <w:vMerge/>
            <w:shd w:val="clear" w:color="auto" w:fill="DEEAF6" w:themeFill="accent1" w:themeFillTint="33"/>
          </w:tcPr>
          <w:p w:rsidR="007D10CE" w:rsidRPr="0091415D" w:rsidRDefault="007D10CE" w:rsidP="00ED7FA4">
            <w:pPr>
              <w:rPr>
                <w:rFonts w:ascii="Arial" w:hAnsi="Arial" w:cs="Arial"/>
              </w:rPr>
            </w:pPr>
          </w:p>
        </w:tc>
      </w:tr>
      <w:tr w:rsidR="007D10CE" w:rsidTr="007D10CE">
        <w:trPr>
          <w:gridAfter w:val="2"/>
          <w:wAfter w:w="2742" w:type="dxa"/>
        </w:trPr>
        <w:tc>
          <w:tcPr>
            <w:tcW w:w="1841" w:type="dxa"/>
            <w:vMerge/>
            <w:shd w:val="clear" w:color="auto" w:fill="FEF6F0"/>
          </w:tcPr>
          <w:p w:rsidR="007D10CE" w:rsidRDefault="007D10CE" w:rsidP="00ED7FA4">
            <w:pPr>
              <w:rPr>
                <w:rFonts w:ascii="Arial" w:hAnsi="Arial" w:cs="Arial"/>
                <w:sz w:val="24"/>
                <w:szCs w:val="24"/>
              </w:rPr>
            </w:pPr>
          </w:p>
        </w:tc>
        <w:tc>
          <w:tcPr>
            <w:tcW w:w="2244" w:type="dxa"/>
          </w:tcPr>
          <w:p w:rsidR="007D10CE" w:rsidRDefault="007D10CE" w:rsidP="00ED7FA4">
            <w:pPr>
              <w:rPr>
                <w:rFonts w:ascii="Arial" w:hAnsi="Arial" w:cs="Arial"/>
              </w:rPr>
            </w:pPr>
            <w:r>
              <w:rPr>
                <w:rFonts w:ascii="Arial" w:hAnsi="Arial" w:cs="Arial"/>
              </w:rPr>
              <w:t>Oxidisers separated from flammables</w:t>
            </w:r>
          </w:p>
        </w:tc>
        <w:tc>
          <w:tcPr>
            <w:tcW w:w="571" w:type="dxa"/>
            <w:gridSpan w:val="2"/>
            <w:shd w:val="clear" w:color="auto" w:fill="DEEAF6" w:themeFill="accent1" w:themeFillTint="33"/>
          </w:tcPr>
          <w:p w:rsidR="007D10CE" w:rsidRPr="0091415D" w:rsidRDefault="007D10CE" w:rsidP="0002024D">
            <w:pPr>
              <w:jc w:val="both"/>
              <w:rPr>
                <w:rFonts w:ascii="Arial" w:hAnsi="Arial" w:cs="Arial"/>
              </w:rPr>
            </w:pPr>
          </w:p>
        </w:tc>
        <w:tc>
          <w:tcPr>
            <w:tcW w:w="9516" w:type="dxa"/>
            <w:gridSpan w:val="15"/>
            <w:vMerge/>
            <w:shd w:val="clear" w:color="auto" w:fill="DEEAF6" w:themeFill="accent1" w:themeFillTint="33"/>
          </w:tcPr>
          <w:p w:rsidR="007D10CE" w:rsidRPr="0091415D" w:rsidRDefault="007D10CE" w:rsidP="00ED7FA4">
            <w:pPr>
              <w:rPr>
                <w:rFonts w:ascii="Arial" w:hAnsi="Arial" w:cs="Arial"/>
              </w:rPr>
            </w:pPr>
          </w:p>
        </w:tc>
      </w:tr>
      <w:tr w:rsidR="007D10CE" w:rsidTr="007D10CE">
        <w:trPr>
          <w:gridAfter w:val="2"/>
          <w:wAfter w:w="2742" w:type="dxa"/>
        </w:trPr>
        <w:tc>
          <w:tcPr>
            <w:tcW w:w="1841" w:type="dxa"/>
            <w:vMerge/>
            <w:shd w:val="clear" w:color="auto" w:fill="FEF6F0"/>
          </w:tcPr>
          <w:p w:rsidR="007D10CE" w:rsidRDefault="007D10CE" w:rsidP="00ED7FA4">
            <w:pPr>
              <w:rPr>
                <w:rFonts w:ascii="Arial" w:hAnsi="Arial" w:cs="Arial"/>
                <w:sz w:val="24"/>
                <w:szCs w:val="24"/>
              </w:rPr>
            </w:pPr>
          </w:p>
        </w:tc>
        <w:tc>
          <w:tcPr>
            <w:tcW w:w="2244" w:type="dxa"/>
          </w:tcPr>
          <w:p w:rsidR="007D10CE" w:rsidRDefault="007D10CE" w:rsidP="007D10CE">
            <w:pPr>
              <w:rPr>
                <w:rFonts w:ascii="Arial" w:hAnsi="Arial" w:cs="Arial"/>
              </w:rPr>
            </w:pPr>
            <w:r>
              <w:rPr>
                <w:rFonts w:ascii="Arial" w:hAnsi="Arial" w:cs="Arial"/>
              </w:rPr>
              <w:t>Mixed classification substances stored using industry “best practice”.</w:t>
            </w:r>
          </w:p>
        </w:tc>
        <w:tc>
          <w:tcPr>
            <w:tcW w:w="571" w:type="dxa"/>
            <w:gridSpan w:val="2"/>
            <w:shd w:val="clear" w:color="auto" w:fill="DEEAF6" w:themeFill="accent1" w:themeFillTint="33"/>
          </w:tcPr>
          <w:p w:rsidR="007D10CE" w:rsidRPr="0091415D" w:rsidRDefault="007D10CE" w:rsidP="00ED7FA4">
            <w:pPr>
              <w:rPr>
                <w:rFonts w:ascii="Arial" w:hAnsi="Arial" w:cs="Arial"/>
              </w:rPr>
            </w:pPr>
          </w:p>
        </w:tc>
        <w:tc>
          <w:tcPr>
            <w:tcW w:w="9516" w:type="dxa"/>
            <w:gridSpan w:val="15"/>
            <w:vMerge/>
          </w:tcPr>
          <w:p w:rsidR="007D10CE" w:rsidRPr="0091415D" w:rsidRDefault="007D10CE" w:rsidP="00ED7FA4">
            <w:pPr>
              <w:rPr>
                <w:rFonts w:ascii="Arial" w:hAnsi="Arial" w:cs="Arial"/>
              </w:rPr>
            </w:pPr>
          </w:p>
        </w:tc>
      </w:tr>
      <w:tr w:rsidR="007D10CE" w:rsidTr="007D10CE">
        <w:trPr>
          <w:gridAfter w:val="2"/>
          <w:wAfter w:w="2742" w:type="dxa"/>
        </w:trPr>
        <w:tc>
          <w:tcPr>
            <w:tcW w:w="1841" w:type="dxa"/>
            <w:vMerge/>
            <w:shd w:val="clear" w:color="auto" w:fill="FEF6F0"/>
          </w:tcPr>
          <w:p w:rsidR="007D10CE" w:rsidRDefault="007D10CE" w:rsidP="00ED7FA4">
            <w:pPr>
              <w:rPr>
                <w:rFonts w:ascii="Arial" w:hAnsi="Arial" w:cs="Arial"/>
                <w:sz w:val="24"/>
                <w:szCs w:val="24"/>
              </w:rPr>
            </w:pPr>
          </w:p>
        </w:tc>
        <w:tc>
          <w:tcPr>
            <w:tcW w:w="2244" w:type="dxa"/>
          </w:tcPr>
          <w:p w:rsidR="007D10CE" w:rsidRDefault="007D10CE" w:rsidP="00FA2281">
            <w:pPr>
              <w:rPr>
                <w:rFonts w:ascii="Arial" w:hAnsi="Arial" w:cs="Arial"/>
              </w:rPr>
            </w:pPr>
            <w:r>
              <w:rPr>
                <w:rFonts w:ascii="Arial" w:hAnsi="Arial" w:cs="Arial"/>
              </w:rPr>
              <w:t>Fume cupboards kept clear of storage</w:t>
            </w:r>
          </w:p>
        </w:tc>
        <w:tc>
          <w:tcPr>
            <w:tcW w:w="571" w:type="dxa"/>
            <w:gridSpan w:val="2"/>
            <w:shd w:val="clear" w:color="auto" w:fill="DEEAF6" w:themeFill="accent1" w:themeFillTint="33"/>
          </w:tcPr>
          <w:p w:rsidR="007D10CE" w:rsidRPr="0091415D" w:rsidRDefault="007D10CE" w:rsidP="00ED7FA4">
            <w:pPr>
              <w:rPr>
                <w:rFonts w:ascii="Arial" w:hAnsi="Arial" w:cs="Arial"/>
              </w:rPr>
            </w:pPr>
          </w:p>
        </w:tc>
        <w:tc>
          <w:tcPr>
            <w:tcW w:w="9516" w:type="dxa"/>
            <w:gridSpan w:val="15"/>
            <w:vMerge/>
          </w:tcPr>
          <w:p w:rsidR="007D10CE" w:rsidRPr="0091415D" w:rsidRDefault="007D10CE"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4"/>
                <w:szCs w:val="24"/>
              </w:rPr>
            </w:pPr>
          </w:p>
        </w:tc>
        <w:tc>
          <w:tcPr>
            <w:tcW w:w="2244" w:type="dxa"/>
          </w:tcPr>
          <w:p w:rsidR="00953626" w:rsidRDefault="00953626" w:rsidP="00FA2281">
            <w:pPr>
              <w:rPr>
                <w:rFonts w:ascii="Arial" w:hAnsi="Arial" w:cs="Arial"/>
              </w:rPr>
            </w:pPr>
            <w:r>
              <w:rPr>
                <w:rFonts w:ascii="Arial" w:hAnsi="Arial" w:cs="Arial"/>
              </w:rPr>
              <w:t xml:space="preserve">Storage of chemicals not in </w:t>
            </w:r>
            <w:r>
              <w:rPr>
                <w:rFonts w:ascii="Arial" w:hAnsi="Arial" w:cs="Arial"/>
              </w:rPr>
              <w:lastRenderedPageBreak/>
              <w:t>accordance with the precautions above.</w:t>
            </w:r>
          </w:p>
          <w:p w:rsidR="00953626" w:rsidRDefault="00953626" w:rsidP="00ED7FA4">
            <w:pPr>
              <w:rPr>
                <w:rFonts w:ascii="Arial" w:hAnsi="Arial" w:cs="Arial"/>
              </w:rPr>
            </w:pPr>
          </w:p>
        </w:tc>
        <w:tc>
          <w:tcPr>
            <w:tcW w:w="2980" w:type="dxa"/>
            <w:gridSpan w:val="8"/>
          </w:tcPr>
          <w:p w:rsidR="00953626" w:rsidRDefault="00953626" w:rsidP="00FA2281">
            <w:pPr>
              <w:pStyle w:val="ListParagraph"/>
              <w:numPr>
                <w:ilvl w:val="0"/>
                <w:numId w:val="12"/>
              </w:numPr>
              <w:ind w:left="317" w:hanging="317"/>
              <w:rPr>
                <w:rFonts w:ascii="Arial" w:hAnsi="Arial" w:cs="Arial"/>
              </w:rPr>
            </w:pPr>
            <w:r w:rsidRPr="00ED7FA4">
              <w:rPr>
                <w:rFonts w:ascii="Arial" w:hAnsi="Arial" w:cs="Arial"/>
              </w:rPr>
              <w:lastRenderedPageBreak/>
              <w:t xml:space="preserve">Chemicals stored </w:t>
            </w:r>
            <w:r>
              <w:rPr>
                <w:rFonts w:ascii="Arial" w:hAnsi="Arial" w:cs="Arial"/>
              </w:rPr>
              <w:t>together</w:t>
            </w:r>
          </w:p>
          <w:p w:rsidR="00953626" w:rsidRDefault="00953626" w:rsidP="00FA2281">
            <w:pPr>
              <w:pStyle w:val="ListParagraph"/>
              <w:numPr>
                <w:ilvl w:val="0"/>
                <w:numId w:val="12"/>
              </w:numPr>
              <w:ind w:left="317" w:hanging="317"/>
              <w:rPr>
                <w:rFonts w:ascii="Arial" w:hAnsi="Arial" w:cs="Arial"/>
              </w:rPr>
            </w:pPr>
            <w:r>
              <w:rPr>
                <w:rFonts w:ascii="Arial" w:hAnsi="Arial" w:cs="Arial"/>
              </w:rPr>
              <w:lastRenderedPageBreak/>
              <w:t>Fume cupboards used for storage</w:t>
            </w:r>
          </w:p>
          <w:p w:rsidR="00953626" w:rsidRDefault="00953626" w:rsidP="00FA2281">
            <w:pPr>
              <w:pStyle w:val="ListParagraph"/>
              <w:numPr>
                <w:ilvl w:val="0"/>
                <w:numId w:val="12"/>
              </w:numPr>
              <w:ind w:left="317" w:hanging="283"/>
              <w:rPr>
                <w:rFonts w:ascii="Arial" w:hAnsi="Arial" w:cs="Arial"/>
              </w:rPr>
            </w:pPr>
            <w:r>
              <w:rPr>
                <w:rFonts w:ascii="Arial" w:hAnsi="Arial" w:cs="Arial"/>
              </w:rPr>
              <w:t>Other(please specify)</w:t>
            </w: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Pr="00ED7FA4" w:rsidRDefault="00953626" w:rsidP="00ED7FA4">
            <w:pPr>
              <w:rPr>
                <w:rFonts w:ascii="Arial" w:hAnsi="Arial" w:cs="Arial"/>
              </w:rPr>
            </w:pPr>
          </w:p>
        </w:tc>
        <w:tc>
          <w:tcPr>
            <w:tcW w:w="2836" w:type="dxa"/>
            <w:gridSpan w:val="4"/>
          </w:tcPr>
          <w:p w:rsidR="00953626" w:rsidRPr="0091415D" w:rsidRDefault="00953626" w:rsidP="00ED7FA4">
            <w:pPr>
              <w:rPr>
                <w:rFonts w:ascii="Arial" w:hAnsi="Arial" w:cs="Arial"/>
              </w:rPr>
            </w:pPr>
          </w:p>
        </w:tc>
        <w:tc>
          <w:tcPr>
            <w:tcW w:w="1433" w:type="dxa"/>
          </w:tcPr>
          <w:p w:rsidR="00953626" w:rsidRPr="0091415D" w:rsidRDefault="00953626" w:rsidP="00ED7FA4">
            <w:pPr>
              <w:rPr>
                <w:rFonts w:ascii="Arial" w:hAnsi="Arial" w:cs="Arial"/>
              </w:rPr>
            </w:pPr>
          </w:p>
        </w:tc>
        <w:tc>
          <w:tcPr>
            <w:tcW w:w="2838" w:type="dxa"/>
            <w:gridSpan w:val="4"/>
          </w:tcPr>
          <w:p w:rsidR="00953626" w:rsidRPr="0091415D" w:rsidRDefault="00953626" w:rsidP="00ED7FA4">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Default="00953626" w:rsidP="00ED7FA4">
            <w:pPr>
              <w:rPr>
                <w:rFonts w:ascii="Arial" w:hAnsi="Arial" w:cs="Arial"/>
                <w:sz w:val="20"/>
                <w:szCs w:val="20"/>
              </w:rPr>
            </w:pPr>
          </w:p>
          <w:p w:rsidR="00953626" w:rsidRPr="000432A9" w:rsidRDefault="000432A9" w:rsidP="00ED7FA4">
            <w:pPr>
              <w:rPr>
                <w:rFonts w:ascii="Arial" w:hAnsi="Arial" w:cs="Arial"/>
                <w:sz w:val="28"/>
                <w:szCs w:val="28"/>
              </w:rPr>
            </w:pPr>
            <w:r w:rsidRPr="000432A9">
              <w:rPr>
                <w:rFonts w:ascii="Arial" w:hAnsi="Arial" w:cs="Arial"/>
                <w:sz w:val="28"/>
                <w:szCs w:val="28"/>
              </w:rPr>
              <w:t>Furniture, Fittings and Other Equipment</w:t>
            </w:r>
          </w:p>
        </w:tc>
        <w:tc>
          <w:tcPr>
            <w:tcW w:w="2244" w:type="dxa"/>
          </w:tcPr>
          <w:p w:rsidR="00953626" w:rsidRDefault="00953626" w:rsidP="00ED7FA4">
            <w:pPr>
              <w:rPr>
                <w:rFonts w:ascii="Arial" w:hAnsi="Arial" w:cs="Arial"/>
              </w:rPr>
            </w:pPr>
            <w:r>
              <w:rPr>
                <w:rFonts w:ascii="Arial" w:hAnsi="Arial" w:cs="Arial"/>
              </w:rPr>
              <w:t>Upholstered furniture labelled to show it complies with the Furniture and furnishing (fire safety) regulations</w:t>
            </w:r>
          </w:p>
        </w:tc>
        <w:tc>
          <w:tcPr>
            <w:tcW w:w="571" w:type="dxa"/>
            <w:gridSpan w:val="2"/>
            <w:shd w:val="clear" w:color="auto" w:fill="DEEAF6" w:themeFill="accent1" w:themeFillTint="33"/>
          </w:tcPr>
          <w:p w:rsidR="00953626" w:rsidRPr="0091415D" w:rsidRDefault="00953626" w:rsidP="0002024D">
            <w:pPr>
              <w:jc w:val="both"/>
              <w:rPr>
                <w:rFonts w:ascii="Arial" w:hAnsi="Arial" w:cs="Arial"/>
              </w:rPr>
            </w:pPr>
          </w:p>
        </w:tc>
        <w:tc>
          <w:tcPr>
            <w:tcW w:w="9516" w:type="dxa"/>
            <w:gridSpan w:val="15"/>
            <w:vMerge w:val="restart"/>
            <w:shd w:val="clear" w:color="auto" w:fill="DEEAF6" w:themeFill="accent1" w:themeFillTint="33"/>
          </w:tcPr>
          <w:p w:rsidR="00953626" w:rsidRDefault="00953626" w:rsidP="00FA2281">
            <w:pPr>
              <w:jc w:val="center"/>
              <w:rPr>
                <w:rFonts w:ascii="Arial" w:hAnsi="Arial" w:cs="Arial"/>
              </w:rPr>
            </w:pPr>
          </w:p>
          <w:p w:rsidR="00953626" w:rsidRDefault="00953626" w:rsidP="00FA2281">
            <w:pPr>
              <w:jc w:val="center"/>
              <w:rPr>
                <w:rFonts w:ascii="Arial" w:hAnsi="Arial" w:cs="Arial"/>
                <w:sz w:val="24"/>
                <w:szCs w:val="24"/>
              </w:rPr>
            </w:pPr>
          </w:p>
          <w:p w:rsidR="00953626" w:rsidRPr="0091415D" w:rsidRDefault="00953626" w:rsidP="00FA2281">
            <w:pPr>
              <w:jc w:val="center"/>
              <w:rPr>
                <w:rFonts w:ascii="Arial" w:hAnsi="Arial" w:cs="Arial"/>
              </w:rPr>
            </w:pPr>
            <w:r w:rsidRPr="00033744">
              <w:rPr>
                <w:rFonts w:ascii="Arial" w:hAnsi="Arial" w:cs="Arial"/>
                <w:sz w:val="24"/>
                <w:szCs w:val="24"/>
              </w:rPr>
              <w:t>No further consideration required</w:t>
            </w:r>
            <w:r w:rsidR="00753628">
              <w:t xml:space="preserve"> </w:t>
            </w:r>
            <w:r w:rsidR="00753628">
              <w:rPr>
                <w:rFonts w:ascii="Arial" w:hAnsi="Arial" w:cs="Arial"/>
                <w:sz w:val="24"/>
                <w:szCs w:val="24"/>
              </w:rPr>
              <w:t>if both</w:t>
            </w:r>
            <w:r w:rsidR="00753628" w:rsidRPr="00753628">
              <w:rPr>
                <w:rFonts w:ascii="Arial" w:hAnsi="Arial" w:cs="Arial"/>
                <w:sz w:val="24"/>
                <w:szCs w:val="24"/>
              </w:rPr>
              <w:t xml:space="preserve"> conditions are satisfied or not applicable</w:t>
            </w: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4"/>
                <w:szCs w:val="24"/>
              </w:rPr>
            </w:pPr>
          </w:p>
        </w:tc>
        <w:tc>
          <w:tcPr>
            <w:tcW w:w="2244" w:type="dxa"/>
          </w:tcPr>
          <w:p w:rsidR="00953626" w:rsidRDefault="00953626" w:rsidP="00ED7FA4">
            <w:pPr>
              <w:rPr>
                <w:rFonts w:ascii="Arial" w:hAnsi="Arial" w:cs="Arial"/>
              </w:rPr>
            </w:pPr>
            <w:r>
              <w:rPr>
                <w:rFonts w:ascii="Arial" w:hAnsi="Arial" w:cs="Arial"/>
              </w:rPr>
              <w:t>Exits, gangways and safety signs and equipment unobstructed</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4"/>
                <w:szCs w:val="24"/>
              </w:rPr>
            </w:pPr>
          </w:p>
        </w:tc>
        <w:tc>
          <w:tcPr>
            <w:tcW w:w="2244" w:type="dxa"/>
          </w:tcPr>
          <w:p w:rsidR="00953626" w:rsidRDefault="00953626" w:rsidP="00ED7FA4">
            <w:pPr>
              <w:rPr>
                <w:rFonts w:ascii="Arial" w:hAnsi="Arial" w:cs="Arial"/>
              </w:rPr>
            </w:pPr>
            <w:r>
              <w:rPr>
                <w:rFonts w:ascii="Arial" w:hAnsi="Arial" w:cs="Arial"/>
              </w:rPr>
              <w:t>Furniture not complying with above</w:t>
            </w:r>
          </w:p>
        </w:tc>
        <w:tc>
          <w:tcPr>
            <w:tcW w:w="2980" w:type="dxa"/>
            <w:gridSpan w:val="8"/>
          </w:tcPr>
          <w:p w:rsidR="00953626" w:rsidRDefault="00953626" w:rsidP="00FA2281">
            <w:pPr>
              <w:pStyle w:val="ListParagraph"/>
              <w:numPr>
                <w:ilvl w:val="0"/>
                <w:numId w:val="12"/>
              </w:numPr>
              <w:ind w:left="317" w:hanging="317"/>
              <w:rPr>
                <w:rFonts w:ascii="Arial" w:hAnsi="Arial" w:cs="Arial"/>
              </w:rPr>
            </w:pPr>
            <w:r>
              <w:rPr>
                <w:rFonts w:ascii="Arial" w:hAnsi="Arial" w:cs="Arial"/>
              </w:rPr>
              <w:t>Upholstered furniture not labelled</w:t>
            </w:r>
          </w:p>
          <w:p w:rsidR="00953626" w:rsidRDefault="00953626" w:rsidP="00FA2281">
            <w:pPr>
              <w:pStyle w:val="ListParagraph"/>
              <w:numPr>
                <w:ilvl w:val="0"/>
                <w:numId w:val="12"/>
              </w:numPr>
              <w:ind w:left="317" w:hanging="317"/>
              <w:rPr>
                <w:rFonts w:ascii="Arial" w:hAnsi="Arial" w:cs="Arial"/>
              </w:rPr>
            </w:pPr>
            <w:r>
              <w:rPr>
                <w:rFonts w:ascii="Arial" w:hAnsi="Arial" w:cs="Arial"/>
              </w:rPr>
              <w:t>Exits or gangways obstructed</w:t>
            </w:r>
          </w:p>
          <w:p w:rsidR="00953626" w:rsidRDefault="00953626" w:rsidP="00FA2281">
            <w:pPr>
              <w:pStyle w:val="ListParagraph"/>
              <w:numPr>
                <w:ilvl w:val="0"/>
                <w:numId w:val="12"/>
              </w:numPr>
              <w:ind w:left="317" w:hanging="317"/>
              <w:rPr>
                <w:rFonts w:ascii="Arial" w:hAnsi="Arial" w:cs="Arial"/>
              </w:rPr>
            </w:pPr>
            <w:r>
              <w:rPr>
                <w:rFonts w:ascii="Arial" w:hAnsi="Arial" w:cs="Arial"/>
              </w:rPr>
              <w:t>Safety signs or equipment obstructed</w:t>
            </w:r>
          </w:p>
          <w:p w:rsidR="00953626" w:rsidRPr="00FA2281" w:rsidRDefault="00953626" w:rsidP="002F4937">
            <w:pPr>
              <w:pStyle w:val="ListParagraph"/>
              <w:numPr>
                <w:ilvl w:val="0"/>
                <w:numId w:val="12"/>
              </w:numPr>
              <w:ind w:left="317" w:hanging="317"/>
              <w:rPr>
                <w:rFonts w:ascii="Arial" w:hAnsi="Arial" w:cs="Arial"/>
              </w:rPr>
            </w:pPr>
            <w:r w:rsidRPr="002F4937">
              <w:rPr>
                <w:rFonts w:ascii="Arial" w:hAnsi="Arial" w:cs="Arial"/>
              </w:rPr>
              <w:t>Other(please specify)</w:t>
            </w:r>
          </w:p>
        </w:tc>
        <w:tc>
          <w:tcPr>
            <w:tcW w:w="2836" w:type="dxa"/>
            <w:gridSpan w:val="4"/>
          </w:tcPr>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Default="00953626" w:rsidP="00ED7FA4">
            <w:pPr>
              <w:rPr>
                <w:rFonts w:ascii="Arial" w:hAnsi="Arial" w:cs="Arial"/>
              </w:rPr>
            </w:pPr>
          </w:p>
          <w:p w:rsidR="00953626" w:rsidRPr="0091415D" w:rsidRDefault="00953626" w:rsidP="00ED7FA4">
            <w:pPr>
              <w:rPr>
                <w:rFonts w:ascii="Arial" w:hAnsi="Arial" w:cs="Arial"/>
              </w:rPr>
            </w:pPr>
          </w:p>
        </w:tc>
        <w:tc>
          <w:tcPr>
            <w:tcW w:w="1433" w:type="dxa"/>
          </w:tcPr>
          <w:p w:rsidR="00953626" w:rsidRPr="0091415D" w:rsidRDefault="00953626" w:rsidP="00ED7FA4">
            <w:pPr>
              <w:rPr>
                <w:rFonts w:ascii="Arial" w:hAnsi="Arial" w:cs="Arial"/>
              </w:rPr>
            </w:pPr>
          </w:p>
        </w:tc>
        <w:tc>
          <w:tcPr>
            <w:tcW w:w="2838" w:type="dxa"/>
            <w:gridSpan w:val="4"/>
          </w:tcPr>
          <w:p w:rsidR="00953626" w:rsidRPr="0091415D" w:rsidRDefault="00953626" w:rsidP="00ED7FA4">
            <w:pPr>
              <w:rPr>
                <w:rFonts w:ascii="Arial" w:hAnsi="Arial" w:cs="Arial"/>
              </w:rPr>
            </w:pPr>
          </w:p>
        </w:tc>
      </w:tr>
      <w:tr w:rsidR="00953626" w:rsidTr="00A865A5">
        <w:trPr>
          <w:gridAfter w:val="2"/>
          <w:wAfter w:w="2742" w:type="dxa"/>
        </w:trPr>
        <w:tc>
          <w:tcPr>
            <w:tcW w:w="14172" w:type="dxa"/>
            <w:gridSpan w:val="19"/>
            <w:shd w:val="clear" w:color="auto" w:fill="E7E6E6" w:themeFill="background2"/>
          </w:tcPr>
          <w:p w:rsidR="00953626" w:rsidRPr="006767F2" w:rsidRDefault="00953626" w:rsidP="00735532">
            <w:pPr>
              <w:jc w:val="center"/>
              <w:rPr>
                <w:rFonts w:ascii="Arial" w:hAnsi="Arial" w:cs="Arial"/>
                <w:b/>
                <w:sz w:val="20"/>
                <w:szCs w:val="20"/>
              </w:rPr>
            </w:pPr>
          </w:p>
          <w:p w:rsidR="00953626" w:rsidRDefault="00953626" w:rsidP="00735532">
            <w:pPr>
              <w:jc w:val="center"/>
              <w:rPr>
                <w:rFonts w:ascii="Arial" w:hAnsi="Arial" w:cs="Arial"/>
                <w:b/>
                <w:sz w:val="36"/>
                <w:szCs w:val="36"/>
              </w:rPr>
            </w:pPr>
            <w:r w:rsidRPr="00735532">
              <w:rPr>
                <w:rFonts w:ascii="Arial" w:hAnsi="Arial" w:cs="Arial"/>
                <w:b/>
                <w:sz w:val="36"/>
                <w:szCs w:val="36"/>
              </w:rPr>
              <w:t>PEOPLE AT RISK</w:t>
            </w:r>
          </w:p>
          <w:p w:rsidR="00953626" w:rsidRPr="006767F2" w:rsidRDefault="00953626" w:rsidP="00735532">
            <w:pPr>
              <w:jc w:val="center"/>
              <w:rPr>
                <w:rFonts w:ascii="Arial" w:hAnsi="Arial" w:cs="Arial"/>
                <w:b/>
                <w:sz w:val="20"/>
                <w:szCs w:val="20"/>
              </w:rPr>
            </w:pPr>
          </w:p>
        </w:tc>
      </w:tr>
      <w:tr w:rsidR="00953626" w:rsidTr="007D10CE">
        <w:trPr>
          <w:gridAfter w:val="2"/>
          <w:wAfter w:w="2742" w:type="dxa"/>
        </w:trPr>
        <w:tc>
          <w:tcPr>
            <w:tcW w:w="1841" w:type="dxa"/>
            <w:shd w:val="clear" w:color="auto" w:fill="002060"/>
          </w:tcPr>
          <w:p w:rsidR="00953626" w:rsidRDefault="00953626" w:rsidP="00AD6F5D">
            <w:pPr>
              <w:rPr>
                <w:rFonts w:ascii="Arial" w:hAnsi="Arial" w:cs="Arial"/>
              </w:rPr>
            </w:pPr>
          </w:p>
          <w:p w:rsidR="00953626" w:rsidRDefault="00953626" w:rsidP="00AD6F5D">
            <w:pPr>
              <w:rPr>
                <w:rFonts w:ascii="Arial" w:hAnsi="Arial" w:cs="Arial"/>
              </w:rPr>
            </w:pPr>
            <w:r w:rsidRPr="001C0357">
              <w:rPr>
                <w:rFonts w:ascii="Arial" w:hAnsi="Arial" w:cs="Arial"/>
              </w:rPr>
              <w:lastRenderedPageBreak/>
              <w:t>HAZARD AND RISK FACTORS</w:t>
            </w:r>
          </w:p>
          <w:p w:rsidR="00953626" w:rsidRPr="001C0357" w:rsidRDefault="00953626" w:rsidP="00AD6F5D">
            <w:pPr>
              <w:rPr>
                <w:rFonts w:ascii="Arial" w:hAnsi="Arial" w:cs="Arial"/>
              </w:rPr>
            </w:pPr>
          </w:p>
        </w:tc>
        <w:tc>
          <w:tcPr>
            <w:tcW w:w="2244" w:type="dxa"/>
            <w:shd w:val="clear" w:color="auto" w:fill="002060"/>
          </w:tcPr>
          <w:p w:rsidR="00953626" w:rsidRDefault="00953626" w:rsidP="00AD6F5D"/>
          <w:p w:rsidR="00953626" w:rsidRDefault="00953626" w:rsidP="00AD6F5D">
            <w:r>
              <w:t>CIRCUMSTANCES</w:t>
            </w:r>
          </w:p>
        </w:tc>
        <w:tc>
          <w:tcPr>
            <w:tcW w:w="2980" w:type="dxa"/>
            <w:gridSpan w:val="8"/>
            <w:shd w:val="clear" w:color="auto" w:fill="002060"/>
          </w:tcPr>
          <w:p w:rsidR="00953626" w:rsidRDefault="00953626" w:rsidP="00AD6F5D"/>
          <w:p w:rsidR="00953626" w:rsidRDefault="00953626" w:rsidP="00AD6F5D">
            <w:r>
              <w:lastRenderedPageBreak/>
              <w:t>FURTH</w:t>
            </w:r>
            <w:r w:rsidRPr="001C0357">
              <w:rPr>
                <w:shd w:val="clear" w:color="auto" w:fill="002060"/>
              </w:rPr>
              <w:t>ER DETAILS OF CIRCUMSTANCES</w:t>
            </w:r>
          </w:p>
        </w:tc>
        <w:tc>
          <w:tcPr>
            <w:tcW w:w="2836" w:type="dxa"/>
            <w:gridSpan w:val="4"/>
            <w:shd w:val="clear" w:color="auto" w:fill="002060"/>
          </w:tcPr>
          <w:p w:rsidR="00953626" w:rsidRDefault="00953626" w:rsidP="00AD6F5D"/>
          <w:p w:rsidR="00953626" w:rsidRDefault="00953626" w:rsidP="00AD6F5D">
            <w:r>
              <w:lastRenderedPageBreak/>
              <w:t>DETAILS OF CONTROL MEASURES</w:t>
            </w:r>
          </w:p>
        </w:tc>
        <w:tc>
          <w:tcPr>
            <w:tcW w:w="1433" w:type="dxa"/>
            <w:shd w:val="clear" w:color="auto" w:fill="002060"/>
          </w:tcPr>
          <w:p w:rsidR="00953626" w:rsidRDefault="00953626" w:rsidP="00AD6F5D"/>
          <w:p w:rsidR="00953626" w:rsidRDefault="00953626" w:rsidP="00AD6F5D">
            <w:r>
              <w:lastRenderedPageBreak/>
              <w:t>OUSTANDING RISK</w:t>
            </w:r>
          </w:p>
          <w:p w:rsidR="00953626" w:rsidRDefault="00953626" w:rsidP="00AD6F5D">
            <w:r>
              <w:t>(YES OR NO)</w:t>
            </w:r>
          </w:p>
        </w:tc>
        <w:tc>
          <w:tcPr>
            <w:tcW w:w="2838" w:type="dxa"/>
            <w:gridSpan w:val="4"/>
            <w:shd w:val="clear" w:color="auto" w:fill="002060"/>
          </w:tcPr>
          <w:p w:rsidR="00953626" w:rsidRDefault="00953626" w:rsidP="00AD6F5D"/>
          <w:p w:rsidR="00953626" w:rsidRDefault="00953626" w:rsidP="00AD6F5D">
            <w:r>
              <w:lastRenderedPageBreak/>
              <w:t>ADDITIONAL ACTIONS REQUIRED</w:t>
            </w:r>
          </w:p>
        </w:tc>
      </w:tr>
      <w:tr w:rsidR="004B285D" w:rsidTr="007D10CE">
        <w:trPr>
          <w:gridAfter w:val="2"/>
          <w:wAfter w:w="2742" w:type="dxa"/>
        </w:trPr>
        <w:tc>
          <w:tcPr>
            <w:tcW w:w="1841" w:type="dxa"/>
            <w:vMerge w:val="restart"/>
            <w:shd w:val="clear" w:color="auto" w:fill="FEF6F0"/>
          </w:tcPr>
          <w:p w:rsidR="004B285D" w:rsidRDefault="004B285D" w:rsidP="00ED7FA4">
            <w:pPr>
              <w:rPr>
                <w:rFonts w:ascii="Arial" w:hAnsi="Arial" w:cs="Arial"/>
                <w:sz w:val="20"/>
                <w:szCs w:val="20"/>
              </w:rPr>
            </w:pPr>
          </w:p>
          <w:p w:rsidR="004B285D" w:rsidRPr="000432A9" w:rsidRDefault="004B285D" w:rsidP="00ED7FA4">
            <w:pPr>
              <w:rPr>
                <w:rFonts w:ascii="Arial" w:hAnsi="Arial" w:cs="Arial"/>
                <w:sz w:val="28"/>
                <w:szCs w:val="28"/>
              </w:rPr>
            </w:pPr>
            <w:r w:rsidRPr="000432A9">
              <w:rPr>
                <w:rFonts w:ascii="Arial" w:hAnsi="Arial" w:cs="Arial"/>
                <w:sz w:val="28"/>
                <w:szCs w:val="28"/>
              </w:rPr>
              <w:t>Lone Working</w:t>
            </w:r>
          </w:p>
        </w:tc>
        <w:tc>
          <w:tcPr>
            <w:tcW w:w="2244" w:type="dxa"/>
          </w:tcPr>
          <w:p w:rsidR="004B285D" w:rsidRDefault="004B285D" w:rsidP="00ED7FA4">
            <w:pPr>
              <w:rPr>
                <w:rFonts w:ascii="Arial" w:hAnsi="Arial" w:cs="Arial"/>
              </w:rPr>
            </w:pPr>
            <w:r>
              <w:rPr>
                <w:rFonts w:ascii="Arial" w:hAnsi="Arial" w:cs="Arial"/>
              </w:rPr>
              <w:t>Lone workers aware of evacuation procedures</w:t>
            </w:r>
          </w:p>
        </w:tc>
        <w:tc>
          <w:tcPr>
            <w:tcW w:w="571" w:type="dxa"/>
            <w:gridSpan w:val="2"/>
            <w:vMerge w:val="restart"/>
            <w:shd w:val="clear" w:color="auto" w:fill="DEEAF6" w:themeFill="accent1" w:themeFillTint="33"/>
          </w:tcPr>
          <w:p w:rsidR="004B285D" w:rsidRPr="0091415D" w:rsidRDefault="004B285D" w:rsidP="0002024D">
            <w:pPr>
              <w:jc w:val="both"/>
              <w:rPr>
                <w:rFonts w:ascii="Arial" w:hAnsi="Arial" w:cs="Arial"/>
              </w:rPr>
            </w:pPr>
          </w:p>
        </w:tc>
        <w:tc>
          <w:tcPr>
            <w:tcW w:w="9516" w:type="dxa"/>
            <w:gridSpan w:val="15"/>
            <w:vMerge w:val="restart"/>
            <w:shd w:val="clear" w:color="auto" w:fill="DEEAF6" w:themeFill="accent1" w:themeFillTint="33"/>
          </w:tcPr>
          <w:p w:rsidR="004B285D" w:rsidRDefault="004B285D" w:rsidP="009D3668">
            <w:pPr>
              <w:jc w:val="center"/>
              <w:rPr>
                <w:rFonts w:ascii="Arial" w:hAnsi="Arial" w:cs="Arial"/>
              </w:rPr>
            </w:pPr>
          </w:p>
          <w:p w:rsidR="004B285D" w:rsidRPr="0091415D" w:rsidRDefault="004B285D" w:rsidP="009D3668">
            <w:pPr>
              <w:jc w:val="center"/>
              <w:rPr>
                <w:rFonts w:ascii="Arial" w:hAnsi="Arial" w:cs="Arial"/>
              </w:rPr>
            </w:pPr>
            <w:r w:rsidRPr="00033744">
              <w:rPr>
                <w:rFonts w:ascii="Arial" w:hAnsi="Arial" w:cs="Arial"/>
                <w:sz w:val="24"/>
                <w:szCs w:val="24"/>
              </w:rPr>
              <w:t>No further consideration required</w:t>
            </w:r>
            <w:r>
              <w:rPr>
                <w:rFonts w:ascii="Arial" w:hAnsi="Arial" w:cs="Arial"/>
                <w:sz w:val="24"/>
                <w:szCs w:val="24"/>
              </w:rPr>
              <w:t xml:space="preserve"> if all three conditions are satisfied</w:t>
            </w:r>
          </w:p>
        </w:tc>
      </w:tr>
      <w:tr w:rsidR="004B285D" w:rsidTr="007D10CE">
        <w:trPr>
          <w:gridAfter w:val="2"/>
          <w:wAfter w:w="2742" w:type="dxa"/>
        </w:trPr>
        <w:tc>
          <w:tcPr>
            <w:tcW w:w="1841" w:type="dxa"/>
            <w:vMerge/>
            <w:shd w:val="clear" w:color="auto" w:fill="FEF6F0"/>
          </w:tcPr>
          <w:p w:rsidR="004B285D" w:rsidRDefault="004B285D" w:rsidP="00ED7FA4">
            <w:pPr>
              <w:rPr>
                <w:rFonts w:ascii="Arial" w:hAnsi="Arial" w:cs="Arial"/>
                <w:sz w:val="24"/>
                <w:szCs w:val="24"/>
              </w:rPr>
            </w:pPr>
          </w:p>
        </w:tc>
        <w:tc>
          <w:tcPr>
            <w:tcW w:w="2244" w:type="dxa"/>
          </w:tcPr>
          <w:p w:rsidR="004B285D" w:rsidRDefault="004B285D" w:rsidP="00ED7FA4">
            <w:pPr>
              <w:rPr>
                <w:rFonts w:ascii="Arial" w:hAnsi="Arial" w:cs="Arial"/>
              </w:rPr>
            </w:pPr>
            <w:r>
              <w:rPr>
                <w:rFonts w:ascii="Arial" w:hAnsi="Arial" w:cs="Arial"/>
              </w:rPr>
              <w:t>Lone workers in isolated areas sign in and out.</w:t>
            </w:r>
          </w:p>
        </w:tc>
        <w:tc>
          <w:tcPr>
            <w:tcW w:w="571" w:type="dxa"/>
            <w:gridSpan w:val="2"/>
            <w:vMerge/>
            <w:shd w:val="clear" w:color="auto" w:fill="DEEAF6" w:themeFill="accent1" w:themeFillTint="33"/>
          </w:tcPr>
          <w:p w:rsidR="004B285D" w:rsidRPr="0091415D" w:rsidRDefault="004B285D" w:rsidP="0002024D">
            <w:pPr>
              <w:jc w:val="both"/>
              <w:rPr>
                <w:rFonts w:ascii="Arial" w:hAnsi="Arial" w:cs="Arial"/>
              </w:rPr>
            </w:pPr>
          </w:p>
        </w:tc>
        <w:tc>
          <w:tcPr>
            <w:tcW w:w="9516" w:type="dxa"/>
            <w:gridSpan w:val="15"/>
            <w:vMerge/>
            <w:shd w:val="clear" w:color="auto" w:fill="DEEAF6" w:themeFill="accent1" w:themeFillTint="33"/>
          </w:tcPr>
          <w:p w:rsidR="004B285D" w:rsidRPr="0091415D" w:rsidRDefault="004B285D" w:rsidP="00ED7FA4">
            <w:pPr>
              <w:rPr>
                <w:rFonts w:ascii="Arial" w:hAnsi="Arial" w:cs="Arial"/>
              </w:rPr>
            </w:pPr>
          </w:p>
        </w:tc>
      </w:tr>
      <w:tr w:rsidR="004B285D" w:rsidTr="007D10CE">
        <w:trPr>
          <w:gridAfter w:val="2"/>
          <w:wAfter w:w="2742" w:type="dxa"/>
        </w:trPr>
        <w:tc>
          <w:tcPr>
            <w:tcW w:w="1841" w:type="dxa"/>
            <w:vMerge/>
            <w:shd w:val="clear" w:color="auto" w:fill="FEF6F0"/>
          </w:tcPr>
          <w:p w:rsidR="004B285D" w:rsidRPr="009D3668" w:rsidRDefault="004B285D" w:rsidP="00ED7FA4">
            <w:pPr>
              <w:rPr>
                <w:rFonts w:ascii="Arial" w:hAnsi="Arial" w:cs="Arial"/>
                <w:sz w:val="20"/>
                <w:szCs w:val="20"/>
              </w:rPr>
            </w:pPr>
          </w:p>
        </w:tc>
        <w:tc>
          <w:tcPr>
            <w:tcW w:w="2244" w:type="dxa"/>
          </w:tcPr>
          <w:p w:rsidR="004B285D" w:rsidRDefault="004B285D" w:rsidP="00ED7FA4">
            <w:pPr>
              <w:rPr>
                <w:rFonts w:ascii="Arial" w:hAnsi="Arial" w:cs="Arial"/>
              </w:rPr>
            </w:pPr>
            <w:r>
              <w:rPr>
                <w:rFonts w:ascii="Arial" w:hAnsi="Arial" w:cs="Arial"/>
              </w:rPr>
              <w:t>Lone workers only working in non-hazardous areas</w:t>
            </w:r>
          </w:p>
        </w:tc>
        <w:tc>
          <w:tcPr>
            <w:tcW w:w="571" w:type="dxa"/>
            <w:gridSpan w:val="2"/>
            <w:vMerge/>
            <w:shd w:val="clear" w:color="auto" w:fill="DEEAF6" w:themeFill="accent1" w:themeFillTint="33"/>
          </w:tcPr>
          <w:p w:rsidR="004B285D" w:rsidRPr="0091415D" w:rsidRDefault="004B285D" w:rsidP="0002024D">
            <w:pPr>
              <w:jc w:val="both"/>
              <w:rPr>
                <w:rFonts w:ascii="Arial" w:hAnsi="Arial" w:cs="Arial"/>
              </w:rPr>
            </w:pPr>
          </w:p>
        </w:tc>
        <w:tc>
          <w:tcPr>
            <w:tcW w:w="9516" w:type="dxa"/>
            <w:gridSpan w:val="15"/>
            <w:vMerge/>
          </w:tcPr>
          <w:p w:rsidR="004B285D" w:rsidRPr="0091415D" w:rsidRDefault="004B285D"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Pr="009D3668"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Lone workers not in accordance with conditions above</w:t>
            </w:r>
          </w:p>
        </w:tc>
        <w:tc>
          <w:tcPr>
            <w:tcW w:w="2980" w:type="dxa"/>
            <w:gridSpan w:val="8"/>
          </w:tcPr>
          <w:p w:rsidR="00953626" w:rsidRDefault="00953626" w:rsidP="00FA2281">
            <w:pPr>
              <w:pStyle w:val="ListParagraph"/>
              <w:numPr>
                <w:ilvl w:val="0"/>
                <w:numId w:val="12"/>
              </w:numPr>
              <w:ind w:left="317" w:hanging="317"/>
              <w:rPr>
                <w:rFonts w:ascii="Arial" w:hAnsi="Arial" w:cs="Arial"/>
              </w:rPr>
            </w:pPr>
            <w:r>
              <w:rPr>
                <w:rFonts w:ascii="Arial" w:hAnsi="Arial" w:cs="Arial"/>
              </w:rPr>
              <w:t>Lone workers unaware of evacuation procedures</w:t>
            </w:r>
          </w:p>
          <w:p w:rsidR="00953626" w:rsidRDefault="00953626" w:rsidP="00FA2281">
            <w:pPr>
              <w:pStyle w:val="ListParagraph"/>
              <w:numPr>
                <w:ilvl w:val="0"/>
                <w:numId w:val="12"/>
              </w:numPr>
              <w:ind w:left="317" w:hanging="317"/>
              <w:rPr>
                <w:rFonts w:ascii="Arial" w:hAnsi="Arial" w:cs="Arial"/>
              </w:rPr>
            </w:pPr>
            <w:r>
              <w:rPr>
                <w:rFonts w:ascii="Arial" w:hAnsi="Arial" w:cs="Arial"/>
              </w:rPr>
              <w:t>No log in and out</w:t>
            </w:r>
          </w:p>
          <w:p w:rsidR="00953626" w:rsidRDefault="00953626" w:rsidP="00FA2281">
            <w:pPr>
              <w:pStyle w:val="ListParagraph"/>
              <w:numPr>
                <w:ilvl w:val="0"/>
                <w:numId w:val="12"/>
              </w:numPr>
              <w:ind w:left="317" w:hanging="317"/>
              <w:rPr>
                <w:rFonts w:ascii="Arial" w:hAnsi="Arial" w:cs="Arial"/>
              </w:rPr>
            </w:pPr>
            <w:r>
              <w:rPr>
                <w:rFonts w:ascii="Arial" w:hAnsi="Arial" w:cs="Arial"/>
              </w:rPr>
              <w:t>Working in hazardous areas</w:t>
            </w:r>
          </w:p>
          <w:p w:rsidR="00953626" w:rsidRDefault="00953626" w:rsidP="00FA2281">
            <w:pPr>
              <w:pStyle w:val="ListParagraph"/>
              <w:numPr>
                <w:ilvl w:val="0"/>
                <w:numId w:val="12"/>
              </w:numPr>
              <w:ind w:left="317" w:hanging="317"/>
              <w:rPr>
                <w:rFonts w:ascii="Arial" w:hAnsi="Arial" w:cs="Arial"/>
              </w:rPr>
            </w:pPr>
            <w:r>
              <w:rPr>
                <w:rFonts w:ascii="Arial" w:hAnsi="Arial" w:cs="Arial"/>
              </w:rPr>
              <w:t>Other(please specify)</w:t>
            </w:r>
          </w:p>
          <w:p w:rsidR="00953626" w:rsidRDefault="00953626" w:rsidP="00655BC6">
            <w:pPr>
              <w:rPr>
                <w:rFonts w:ascii="Arial" w:hAnsi="Arial" w:cs="Arial"/>
              </w:rPr>
            </w:pPr>
          </w:p>
          <w:p w:rsidR="00953626" w:rsidRPr="00655BC6" w:rsidRDefault="00953626" w:rsidP="00655BC6">
            <w:pPr>
              <w:rPr>
                <w:rFonts w:ascii="Arial" w:hAnsi="Arial" w:cs="Arial"/>
              </w:rPr>
            </w:pPr>
          </w:p>
        </w:tc>
        <w:tc>
          <w:tcPr>
            <w:tcW w:w="2836" w:type="dxa"/>
            <w:gridSpan w:val="4"/>
          </w:tcPr>
          <w:p w:rsidR="00953626" w:rsidRPr="0091415D" w:rsidRDefault="00953626" w:rsidP="00ED7FA4">
            <w:pPr>
              <w:rPr>
                <w:rFonts w:ascii="Arial" w:hAnsi="Arial" w:cs="Arial"/>
              </w:rPr>
            </w:pPr>
          </w:p>
        </w:tc>
        <w:tc>
          <w:tcPr>
            <w:tcW w:w="1433" w:type="dxa"/>
          </w:tcPr>
          <w:p w:rsidR="00953626" w:rsidRPr="0091415D" w:rsidRDefault="00953626" w:rsidP="00ED7FA4">
            <w:pPr>
              <w:rPr>
                <w:rFonts w:ascii="Arial" w:hAnsi="Arial" w:cs="Arial"/>
              </w:rPr>
            </w:pPr>
          </w:p>
        </w:tc>
        <w:tc>
          <w:tcPr>
            <w:tcW w:w="2838" w:type="dxa"/>
            <w:gridSpan w:val="4"/>
          </w:tcPr>
          <w:p w:rsidR="00953626" w:rsidRPr="0091415D" w:rsidRDefault="00953626" w:rsidP="00ED7FA4">
            <w:pPr>
              <w:rPr>
                <w:rFonts w:ascii="Arial" w:hAnsi="Arial" w:cs="Arial"/>
              </w:rPr>
            </w:pPr>
          </w:p>
        </w:tc>
      </w:tr>
      <w:tr w:rsidR="004B285D" w:rsidTr="007D10CE">
        <w:trPr>
          <w:gridAfter w:val="2"/>
          <w:wAfter w:w="2742" w:type="dxa"/>
        </w:trPr>
        <w:tc>
          <w:tcPr>
            <w:tcW w:w="1841" w:type="dxa"/>
            <w:vMerge w:val="restart"/>
            <w:shd w:val="clear" w:color="auto" w:fill="FEF6F0"/>
          </w:tcPr>
          <w:p w:rsidR="004B285D" w:rsidRDefault="004B285D" w:rsidP="00ED7FA4">
            <w:pPr>
              <w:rPr>
                <w:rFonts w:ascii="Arial" w:hAnsi="Arial" w:cs="Arial"/>
                <w:sz w:val="20"/>
                <w:szCs w:val="20"/>
              </w:rPr>
            </w:pPr>
          </w:p>
          <w:p w:rsidR="004B285D" w:rsidRPr="004B285D" w:rsidRDefault="004B285D" w:rsidP="00ED7FA4">
            <w:pPr>
              <w:rPr>
                <w:rFonts w:ascii="Arial" w:hAnsi="Arial" w:cs="Arial"/>
                <w:sz w:val="28"/>
                <w:szCs w:val="28"/>
              </w:rPr>
            </w:pPr>
            <w:r w:rsidRPr="004B285D">
              <w:rPr>
                <w:rFonts w:ascii="Arial" w:hAnsi="Arial" w:cs="Arial"/>
                <w:sz w:val="28"/>
                <w:szCs w:val="28"/>
              </w:rPr>
              <w:t>Visitors and Contractors</w:t>
            </w:r>
          </w:p>
        </w:tc>
        <w:tc>
          <w:tcPr>
            <w:tcW w:w="2244" w:type="dxa"/>
          </w:tcPr>
          <w:p w:rsidR="004B285D" w:rsidRDefault="004B285D" w:rsidP="00ED7FA4">
            <w:pPr>
              <w:rPr>
                <w:rFonts w:ascii="Arial" w:hAnsi="Arial" w:cs="Arial"/>
              </w:rPr>
            </w:pPr>
            <w:r>
              <w:rPr>
                <w:rFonts w:ascii="Arial" w:hAnsi="Arial" w:cs="Arial"/>
              </w:rPr>
              <w:t>Visitors evacuated by fire wardens</w:t>
            </w:r>
          </w:p>
        </w:tc>
        <w:tc>
          <w:tcPr>
            <w:tcW w:w="571" w:type="dxa"/>
            <w:gridSpan w:val="2"/>
            <w:vMerge w:val="restart"/>
            <w:shd w:val="clear" w:color="auto" w:fill="DEEAF6" w:themeFill="accent1" w:themeFillTint="33"/>
          </w:tcPr>
          <w:p w:rsidR="004B285D" w:rsidRDefault="004B285D" w:rsidP="00427AC0">
            <w:pPr>
              <w:pStyle w:val="ListParagraph"/>
              <w:ind w:left="0"/>
              <w:rPr>
                <w:rFonts w:ascii="Arial" w:hAnsi="Arial" w:cs="Arial"/>
              </w:rPr>
            </w:pPr>
          </w:p>
        </w:tc>
        <w:tc>
          <w:tcPr>
            <w:tcW w:w="9516" w:type="dxa"/>
            <w:gridSpan w:val="15"/>
            <w:vMerge w:val="restart"/>
            <w:shd w:val="clear" w:color="auto" w:fill="DEEAF6" w:themeFill="accent1" w:themeFillTint="33"/>
          </w:tcPr>
          <w:p w:rsidR="004B285D" w:rsidRDefault="004B285D" w:rsidP="002F3CB9">
            <w:pPr>
              <w:jc w:val="center"/>
              <w:rPr>
                <w:rFonts w:ascii="Arial" w:hAnsi="Arial" w:cs="Arial"/>
              </w:rPr>
            </w:pPr>
          </w:p>
          <w:p w:rsidR="004B285D" w:rsidRDefault="004B285D" w:rsidP="002F3CB9">
            <w:pPr>
              <w:jc w:val="center"/>
              <w:rPr>
                <w:rFonts w:ascii="Arial" w:hAnsi="Arial" w:cs="Arial"/>
              </w:rPr>
            </w:pPr>
          </w:p>
          <w:p w:rsidR="004B285D" w:rsidRPr="0091415D" w:rsidRDefault="004B285D" w:rsidP="002F3CB9">
            <w:pPr>
              <w:jc w:val="center"/>
              <w:rPr>
                <w:rFonts w:ascii="Arial" w:hAnsi="Arial" w:cs="Arial"/>
              </w:rPr>
            </w:pPr>
            <w:r w:rsidRPr="00033744">
              <w:rPr>
                <w:rFonts w:ascii="Arial" w:hAnsi="Arial" w:cs="Arial"/>
                <w:sz w:val="24"/>
                <w:szCs w:val="24"/>
              </w:rPr>
              <w:t>No further consideration required</w:t>
            </w:r>
            <w:r>
              <w:rPr>
                <w:rFonts w:ascii="Arial" w:hAnsi="Arial" w:cs="Arial"/>
                <w:sz w:val="24"/>
                <w:szCs w:val="24"/>
              </w:rPr>
              <w:t xml:space="preserve"> if all three conditions are satisfied</w:t>
            </w:r>
          </w:p>
        </w:tc>
      </w:tr>
      <w:tr w:rsidR="004B285D" w:rsidTr="007D10CE">
        <w:trPr>
          <w:gridAfter w:val="2"/>
          <w:wAfter w:w="2742" w:type="dxa"/>
        </w:trPr>
        <w:tc>
          <w:tcPr>
            <w:tcW w:w="1841" w:type="dxa"/>
            <w:vMerge/>
            <w:shd w:val="clear" w:color="auto" w:fill="FEF6F0"/>
          </w:tcPr>
          <w:p w:rsidR="004B285D" w:rsidRDefault="004B285D" w:rsidP="00ED7FA4">
            <w:pPr>
              <w:rPr>
                <w:rFonts w:ascii="Arial" w:hAnsi="Arial" w:cs="Arial"/>
                <w:sz w:val="24"/>
                <w:szCs w:val="24"/>
              </w:rPr>
            </w:pPr>
          </w:p>
        </w:tc>
        <w:tc>
          <w:tcPr>
            <w:tcW w:w="2244" w:type="dxa"/>
          </w:tcPr>
          <w:p w:rsidR="004B285D" w:rsidRDefault="004B285D" w:rsidP="00ED7FA4">
            <w:pPr>
              <w:rPr>
                <w:rFonts w:ascii="Arial" w:hAnsi="Arial" w:cs="Arial"/>
              </w:rPr>
            </w:pPr>
            <w:r>
              <w:rPr>
                <w:rFonts w:ascii="Arial" w:hAnsi="Arial" w:cs="Arial"/>
              </w:rPr>
              <w:t>Contractors signed in and out</w:t>
            </w:r>
          </w:p>
        </w:tc>
        <w:tc>
          <w:tcPr>
            <w:tcW w:w="571" w:type="dxa"/>
            <w:gridSpan w:val="2"/>
            <w:vMerge/>
            <w:shd w:val="clear" w:color="auto" w:fill="DEEAF6" w:themeFill="accent1" w:themeFillTint="33"/>
          </w:tcPr>
          <w:p w:rsidR="004B285D" w:rsidRDefault="004B285D" w:rsidP="00427AC0">
            <w:pPr>
              <w:pStyle w:val="ListParagraph"/>
              <w:ind w:left="54"/>
              <w:jc w:val="both"/>
              <w:rPr>
                <w:rFonts w:ascii="Arial" w:hAnsi="Arial" w:cs="Arial"/>
              </w:rPr>
            </w:pPr>
          </w:p>
        </w:tc>
        <w:tc>
          <w:tcPr>
            <w:tcW w:w="9516" w:type="dxa"/>
            <w:gridSpan w:val="15"/>
            <w:vMerge/>
            <w:shd w:val="clear" w:color="auto" w:fill="DEEAF6" w:themeFill="accent1" w:themeFillTint="33"/>
          </w:tcPr>
          <w:p w:rsidR="004B285D" w:rsidRPr="0091415D" w:rsidRDefault="004B285D" w:rsidP="00ED7FA4">
            <w:pPr>
              <w:rPr>
                <w:rFonts w:ascii="Arial" w:hAnsi="Arial" w:cs="Arial"/>
              </w:rPr>
            </w:pPr>
          </w:p>
        </w:tc>
      </w:tr>
      <w:tr w:rsidR="004B285D" w:rsidTr="007D10CE">
        <w:trPr>
          <w:gridAfter w:val="2"/>
          <w:wAfter w:w="2742" w:type="dxa"/>
        </w:trPr>
        <w:tc>
          <w:tcPr>
            <w:tcW w:w="1841" w:type="dxa"/>
            <w:vMerge/>
            <w:shd w:val="clear" w:color="auto" w:fill="FEF6F0"/>
          </w:tcPr>
          <w:p w:rsidR="004B285D" w:rsidRDefault="004B285D" w:rsidP="00ED7FA4">
            <w:pPr>
              <w:rPr>
                <w:rFonts w:ascii="Arial" w:hAnsi="Arial" w:cs="Arial"/>
                <w:sz w:val="24"/>
                <w:szCs w:val="24"/>
              </w:rPr>
            </w:pPr>
          </w:p>
        </w:tc>
        <w:tc>
          <w:tcPr>
            <w:tcW w:w="2244" w:type="dxa"/>
          </w:tcPr>
          <w:p w:rsidR="004B285D" w:rsidRDefault="004B285D" w:rsidP="00ED7FA4">
            <w:pPr>
              <w:rPr>
                <w:rFonts w:ascii="Arial" w:hAnsi="Arial" w:cs="Arial"/>
              </w:rPr>
            </w:pPr>
            <w:r>
              <w:rPr>
                <w:rFonts w:ascii="Arial" w:hAnsi="Arial" w:cs="Arial"/>
              </w:rPr>
              <w:t>Evacuation Instructions given to contractors</w:t>
            </w:r>
          </w:p>
        </w:tc>
        <w:tc>
          <w:tcPr>
            <w:tcW w:w="571" w:type="dxa"/>
            <w:gridSpan w:val="2"/>
            <w:vMerge/>
            <w:shd w:val="clear" w:color="auto" w:fill="DEEAF6" w:themeFill="accent1" w:themeFillTint="33"/>
          </w:tcPr>
          <w:p w:rsidR="004B285D" w:rsidRDefault="004B285D" w:rsidP="00427AC0">
            <w:pPr>
              <w:pStyle w:val="ListParagraph"/>
              <w:ind w:left="-88"/>
              <w:jc w:val="both"/>
              <w:rPr>
                <w:rFonts w:ascii="Arial" w:hAnsi="Arial" w:cs="Arial"/>
              </w:rPr>
            </w:pPr>
          </w:p>
        </w:tc>
        <w:tc>
          <w:tcPr>
            <w:tcW w:w="9516" w:type="dxa"/>
            <w:gridSpan w:val="15"/>
            <w:vMerge/>
            <w:shd w:val="clear" w:color="auto" w:fill="DEEAF6" w:themeFill="accent1" w:themeFillTint="33"/>
          </w:tcPr>
          <w:p w:rsidR="004B285D" w:rsidRPr="0091415D" w:rsidRDefault="004B285D"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4"/>
                <w:szCs w:val="24"/>
              </w:rPr>
            </w:pPr>
          </w:p>
        </w:tc>
        <w:tc>
          <w:tcPr>
            <w:tcW w:w="2244" w:type="dxa"/>
          </w:tcPr>
          <w:p w:rsidR="00953626" w:rsidRDefault="00953626" w:rsidP="00ED7FA4">
            <w:pPr>
              <w:rPr>
                <w:rFonts w:ascii="Arial" w:hAnsi="Arial" w:cs="Arial"/>
              </w:rPr>
            </w:pPr>
            <w:r w:rsidRPr="00D717ED">
              <w:rPr>
                <w:rFonts w:ascii="Arial" w:hAnsi="Arial" w:cs="Arial"/>
              </w:rPr>
              <w:t>The precautions above are not being observed</w:t>
            </w:r>
          </w:p>
        </w:tc>
        <w:tc>
          <w:tcPr>
            <w:tcW w:w="2980" w:type="dxa"/>
            <w:gridSpan w:val="8"/>
          </w:tcPr>
          <w:p w:rsidR="00953626" w:rsidRDefault="00953626" w:rsidP="00D717ED">
            <w:pPr>
              <w:pStyle w:val="ListParagraph"/>
              <w:numPr>
                <w:ilvl w:val="0"/>
                <w:numId w:val="12"/>
              </w:numPr>
              <w:ind w:left="317" w:hanging="317"/>
              <w:rPr>
                <w:rFonts w:ascii="Arial" w:hAnsi="Arial" w:cs="Arial"/>
              </w:rPr>
            </w:pPr>
            <w:r>
              <w:rPr>
                <w:rFonts w:ascii="Arial" w:hAnsi="Arial" w:cs="Arial"/>
              </w:rPr>
              <w:t>Above methods not being used</w:t>
            </w:r>
          </w:p>
          <w:p w:rsidR="00953626" w:rsidRDefault="00953626" w:rsidP="00D717ED">
            <w:pPr>
              <w:pStyle w:val="ListParagraph"/>
              <w:numPr>
                <w:ilvl w:val="0"/>
                <w:numId w:val="12"/>
              </w:numPr>
              <w:ind w:left="317" w:hanging="317"/>
              <w:rPr>
                <w:rFonts w:ascii="Arial" w:hAnsi="Arial" w:cs="Arial"/>
              </w:rPr>
            </w:pPr>
            <w:r>
              <w:rPr>
                <w:rFonts w:ascii="Arial" w:hAnsi="Arial" w:cs="Arial"/>
              </w:rPr>
              <w:t>Other (please specify)</w:t>
            </w:r>
          </w:p>
          <w:p w:rsidR="00953626" w:rsidRDefault="00953626" w:rsidP="00D717ED">
            <w:pPr>
              <w:rPr>
                <w:rFonts w:ascii="Arial" w:hAnsi="Arial" w:cs="Arial"/>
              </w:rPr>
            </w:pPr>
          </w:p>
          <w:p w:rsidR="00953626" w:rsidRDefault="00953626" w:rsidP="00D717ED">
            <w:pPr>
              <w:rPr>
                <w:rFonts w:ascii="Arial" w:hAnsi="Arial" w:cs="Arial"/>
              </w:rPr>
            </w:pPr>
          </w:p>
          <w:p w:rsidR="00953626" w:rsidRDefault="00953626" w:rsidP="00D717ED">
            <w:pPr>
              <w:rPr>
                <w:rFonts w:ascii="Arial" w:hAnsi="Arial" w:cs="Arial"/>
              </w:rPr>
            </w:pPr>
          </w:p>
          <w:p w:rsidR="00953626" w:rsidRPr="00D717ED" w:rsidRDefault="00953626" w:rsidP="00D717ED">
            <w:pPr>
              <w:rPr>
                <w:rFonts w:ascii="Arial" w:hAnsi="Arial" w:cs="Arial"/>
              </w:rPr>
            </w:pPr>
          </w:p>
        </w:tc>
        <w:tc>
          <w:tcPr>
            <w:tcW w:w="2836" w:type="dxa"/>
            <w:gridSpan w:val="4"/>
          </w:tcPr>
          <w:p w:rsidR="00953626" w:rsidRPr="0091415D" w:rsidRDefault="00953626" w:rsidP="00AD6F5D">
            <w:pPr>
              <w:pStyle w:val="ListParagraph"/>
              <w:rPr>
                <w:rFonts w:ascii="Arial" w:hAnsi="Arial" w:cs="Arial"/>
              </w:rPr>
            </w:pPr>
          </w:p>
        </w:tc>
        <w:tc>
          <w:tcPr>
            <w:tcW w:w="1433" w:type="dxa"/>
          </w:tcPr>
          <w:p w:rsidR="00953626" w:rsidRPr="0091415D" w:rsidRDefault="00953626" w:rsidP="00ED7FA4">
            <w:pPr>
              <w:rPr>
                <w:rFonts w:ascii="Arial" w:hAnsi="Arial" w:cs="Arial"/>
              </w:rPr>
            </w:pPr>
          </w:p>
        </w:tc>
        <w:tc>
          <w:tcPr>
            <w:tcW w:w="2838" w:type="dxa"/>
            <w:gridSpan w:val="4"/>
          </w:tcPr>
          <w:p w:rsidR="00953626" w:rsidRPr="0091415D" w:rsidRDefault="00953626" w:rsidP="00ED7FA4">
            <w:pPr>
              <w:rPr>
                <w:rFonts w:ascii="Arial" w:hAnsi="Arial" w:cs="Arial"/>
              </w:rPr>
            </w:pPr>
          </w:p>
        </w:tc>
      </w:tr>
      <w:tr w:rsidR="004B285D" w:rsidTr="007D10CE">
        <w:trPr>
          <w:gridAfter w:val="2"/>
          <w:wAfter w:w="2742" w:type="dxa"/>
        </w:trPr>
        <w:tc>
          <w:tcPr>
            <w:tcW w:w="1841" w:type="dxa"/>
            <w:vMerge w:val="restart"/>
            <w:shd w:val="clear" w:color="auto" w:fill="FEF6F0"/>
          </w:tcPr>
          <w:p w:rsidR="004B285D" w:rsidRDefault="004B285D" w:rsidP="00ED7FA4">
            <w:pPr>
              <w:rPr>
                <w:rFonts w:ascii="Arial" w:hAnsi="Arial" w:cs="Arial"/>
                <w:sz w:val="20"/>
                <w:szCs w:val="20"/>
              </w:rPr>
            </w:pPr>
          </w:p>
          <w:p w:rsidR="004B285D" w:rsidRPr="004B285D" w:rsidRDefault="004B285D" w:rsidP="00ED7FA4">
            <w:pPr>
              <w:rPr>
                <w:rFonts w:ascii="Arial" w:hAnsi="Arial" w:cs="Arial"/>
                <w:sz w:val="28"/>
                <w:szCs w:val="28"/>
              </w:rPr>
            </w:pPr>
            <w:r w:rsidRPr="004B285D">
              <w:rPr>
                <w:rFonts w:ascii="Arial" w:hAnsi="Arial" w:cs="Arial"/>
                <w:sz w:val="28"/>
                <w:szCs w:val="28"/>
              </w:rPr>
              <w:t>People with Disabilities</w:t>
            </w:r>
          </w:p>
        </w:tc>
        <w:tc>
          <w:tcPr>
            <w:tcW w:w="2244" w:type="dxa"/>
          </w:tcPr>
          <w:p w:rsidR="004B285D" w:rsidRDefault="004B285D" w:rsidP="00ED7FA4">
            <w:pPr>
              <w:rPr>
                <w:rFonts w:ascii="Arial" w:hAnsi="Arial" w:cs="Arial"/>
              </w:rPr>
            </w:pPr>
            <w:r>
              <w:rPr>
                <w:rFonts w:ascii="Arial" w:hAnsi="Arial" w:cs="Arial"/>
              </w:rPr>
              <w:t>Personal emergency evacuation plans completed (PEEPS)</w:t>
            </w:r>
          </w:p>
        </w:tc>
        <w:tc>
          <w:tcPr>
            <w:tcW w:w="571" w:type="dxa"/>
            <w:gridSpan w:val="2"/>
            <w:vMerge w:val="restart"/>
            <w:shd w:val="clear" w:color="auto" w:fill="DEEAF6" w:themeFill="accent1" w:themeFillTint="33"/>
          </w:tcPr>
          <w:p w:rsidR="004B285D" w:rsidRDefault="004B285D" w:rsidP="00427AC0">
            <w:pPr>
              <w:pStyle w:val="ListParagraph"/>
              <w:ind w:left="0"/>
              <w:rPr>
                <w:rFonts w:ascii="Arial" w:hAnsi="Arial" w:cs="Arial"/>
              </w:rPr>
            </w:pPr>
          </w:p>
        </w:tc>
        <w:tc>
          <w:tcPr>
            <w:tcW w:w="9516" w:type="dxa"/>
            <w:gridSpan w:val="15"/>
            <w:vMerge w:val="restart"/>
            <w:shd w:val="clear" w:color="auto" w:fill="DEEAF6" w:themeFill="accent1" w:themeFillTint="33"/>
          </w:tcPr>
          <w:p w:rsidR="004B285D" w:rsidRDefault="004B285D" w:rsidP="00283D49">
            <w:pPr>
              <w:jc w:val="center"/>
              <w:rPr>
                <w:rFonts w:ascii="Arial" w:hAnsi="Arial" w:cs="Arial"/>
              </w:rPr>
            </w:pPr>
          </w:p>
          <w:p w:rsidR="004B285D" w:rsidRPr="0091415D" w:rsidRDefault="004B285D" w:rsidP="00283D49">
            <w:pPr>
              <w:jc w:val="center"/>
              <w:rPr>
                <w:rFonts w:ascii="Arial" w:hAnsi="Arial" w:cs="Arial"/>
              </w:rPr>
            </w:pPr>
            <w:r w:rsidRPr="00033744">
              <w:rPr>
                <w:rFonts w:ascii="Arial" w:hAnsi="Arial" w:cs="Arial"/>
                <w:sz w:val="24"/>
                <w:szCs w:val="24"/>
              </w:rPr>
              <w:t>No further consideration required</w:t>
            </w:r>
            <w:r>
              <w:rPr>
                <w:rFonts w:ascii="Arial" w:hAnsi="Arial" w:cs="Arial"/>
                <w:sz w:val="24"/>
                <w:szCs w:val="24"/>
              </w:rPr>
              <w:t xml:space="preserve"> if all three conditions are satisfied for wheelchair users or other people who cannot manage the stairs.</w:t>
            </w:r>
          </w:p>
        </w:tc>
      </w:tr>
      <w:tr w:rsidR="004B285D" w:rsidTr="007D10CE">
        <w:trPr>
          <w:gridAfter w:val="2"/>
          <w:wAfter w:w="2742" w:type="dxa"/>
        </w:trPr>
        <w:tc>
          <w:tcPr>
            <w:tcW w:w="1841" w:type="dxa"/>
            <w:vMerge/>
            <w:shd w:val="clear" w:color="auto" w:fill="FEF6F0"/>
          </w:tcPr>
          <w:p w:rsidR="004B285D" w:rsidRDefault="004B285D" w:rsidP="00ED7FA4">
            <w:pPr>
              <w:rPr>
                <w:rFonts w:ascii="Arial" w:hAnsi="Arial" w:cs="Arial"/>
                <w:sz w:val="24"/>
                <w:szCs w:val="24"/>
              </w:rPr>
            </w:pPr>
          </w:p>
        </w:tc>
        <w:tc>
          <w:tcPr>
            <w:tcW w:w="2244" w:type="dxa"/>
          </w:tcPr>
          <w:p w:rsidR="004B285D" w:rsidRDefault="004B285D" w:rsidP="00ED7FA4">
            <w:pPr>
              <w:rPr>
                <w:rFonts w:ascii="Arial" w:hAnsi="Arial" w:cs="Arial"/>
              </w:rPr>
            </w:pPr>
            <w:r>
              <w:rPr>
                <w:rFonts w:ascii="Arial" w:hAnsi="Arial" w:cs="Arial"/>
              </w:rPr>
              <w:t>Refuges with call points or communications provided.</w:t>
            </w:r>
          </w:p>
        </w:tc>
        <w:tc>
          <w:tcPr>
            <w:tcW w:w="571" w:type="dxa"/>
            <w:gridSpan w:val="2"/>
            <w:vMerge/>
            <w:shd w:val="clear" w:color="auto" w:fill="DEEAF6" w:themeFill="accent1" w:themeFillTint="33"/>
          </w:tcPr>
          <w:p w:rsidR="004B285D" w:rsidRDefault="004B285D" w:rsidP="00427AC0">
            <w:pPr>
              <w:pStyle w:val="ListParagraph"/>
              <w:ind w:left="54"/>
              <w:rPr>
                <w:rFonts w:ascii="Arial" w:hAnsi="Arial" w:cs="Arial"/>
              </w:rPr>
            </w:pPr>
          </w:p>
        </w:tc>
        <w:tc>
          <w:tcPr>
            <w:tcW w:w="9516" w:type="dxa"/>
            <w:gridSpan w:val="15"/>
            <w:vMerge/>
            <w:shd w:val="clear" w:color="auto" w:fill="DEEAF6" w:themeFill="accent1" w:themeFillTint="33"/>
          </w:tcPr>
          <w:p w:rsidR="004B285D" w:rsidRPr="0091415D" w:rsidRDefault="004B285D" w:rsidP="00ED7FA4">
            <w:pPr>
              <w:rPr>
                <w:rFonts w:ascii="Arial" w:hAnsi="Arial" w:cs="Arial"/>
              </w:rPr>
            </w:pPr>
          </w:p>
        </w:tc>
      </w:tr>
      <w:tr w:rsidR="004B285D" w:rsidTr="007D10CE">
        <w:trPr>
          <w:gridAfter w:val="2"/>
          <w:wAfter w:w="2742" w:type="dxa"/>
        </w:trPr>
        <w:tc>
          <w:tcPr>
            <w:tcW w:w="1841" w:type="dxa"/>
            <w:vMerge/>
            <w:shd w:val="clear" w:color="auto" w:fill="FEF6F0"/>
          </w:tcPr>
          <w:p w:rsidR="004B285D" w:rsidRDefault="004B285D" w:rsidP="00ED7FA4">
            <w:pPr>
              <w:rPr>
                <w:rFonts w:ascii="Arial" w:hAnsi="Arial" w:cs="Arial"/>
                <w:sz w:val="24"/>
                <w:szCs w:val="24"/>
              </w:rPr>
            </w:pPr>
          </w:p>
        </w:tc>
        <w:tc>
          <w:tcPr>
            <w:tcW w:w="2244" w:type="dxa"/>
          </w:tcPr>
          <w:p w:rsidR="004B285D" w:rsidRDefault="004B285D" w:rsidP="00ED7FA4">
            <w:pPr>
              <w:rPr>
                <w:rFonts w:ascii="Arial" w:hAnsi="Arial" w:cs="Arial"/>
              </w:rPr>
            </w:pPr>
            <w:r>
              <w:rPr>
                <w:rFonts w:ascii="Arial" w:hAnsi="Arial" w:cs="Arial"/>
              </w:rPr>
              <w:t>Staff are trained in the safe evacuation of disabled people</w:t>
            </w:r>
          </w:p>
        </w:tc>
        <w:tc>
          <w:tcPr>
            <w:tcW w:w="571" w:type="dxa"/>
            <w:gridSpan w:val="2"/>
            <w:vMerge/>
            <w:shd w:val="clear" w:color="auto" w:fill="DEEAF6" w:themeFill="accent1" w:themeFillTint="33"/>
          </w:tcPr>
          <w:p w:rsidR="004B285D" w:rsidRDefault="004B285D" w:rsidP="00427AC0">
            <w:pPr>
              <w:pStyle w:val="ListParagraph"/>
              <w:ind w:left="0"/>
              <w:rPr>
                <w:rFonts w:ascii="Arial" w:hAnsi="Arial" w:cs="Arial"/>
              </w:rPr>
            </w:pPr>
          </w:p>
        </w:tc>
        <w:tc>
          <w:tcPr>
            <w:tcW w:w="9516" w:type="dxa"/>
            <w:gridSpan w:val="15"/>
            <w:vMerge/>
            <w:shd w:val="clear" w:color="auto" w:fill="DEEAF6" w:themeFill="accent1" w:themeFillTint="33"/>
          </w:tcPr>
          <w:p w:rsidR="004B285D" w:rsidRPr="0091415D" w:rsidRDefault="004B285D"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4"/>
                <w:szCs w:val="24"/>
              </w:rPr>
            </w:pPr>
          </w:p>
        </w:tc>
        <w:tc>
          <w:tcPr>
            <w:tcW w:w="2244" w:type="dxa"/>
          </w:tcPr>
          <w:p w:rsidR="00953626" w:rsidRDefault="00953626" w:rsidP="00ED7FA4">
            <w:pPr>
              <w:rPr>
                <w:rFonts w:ascii="Arial" w:hAnsi="Arial" w:cs="Arial"/>
              </w:rPr>
            </w:pPr>
            <w:r>
              <w:rPr>
                <w:rFonts w:ascii="Arial" w:hAnsi="Arial" w:cs="Arial"/>
              </w:rPr>
              <w:t>Provisions above not being met</w:t>
            </w:r>
          </w:p>
        </w:tc>
        <w:tc>
          <w:tcPr>
            <w:tcW w:w="2980" w:type="dxa"/>
            <w:gridSpan w:val="8"/>
          </w:tcPr>
          <w:p w:rsidR="00953626" w:rsidRDefault="00953626" w:rsidP="00FA2281">
            <w:pPr>
              <w:pStyle w:val="ListParagraph"/>
              <w:numPr>
                <w:ilvl w:val="0"/>
                <w:numId w:val="12"/>
              </w:numPr>
              <w:ind w:left="317" w:hanging="317"/>
              <w:rPr>
                <w:rFonts w:ascii="Arial" w:hAnsi="Arial" w:cs="Arial"/>
              </w:rPr>
            </w:pPr>
            <w:r>
              <w:rPr>
                <w:rFonts w:ascii="Arial" w:hAnsi="Arial" w:cs="Arial"/>
              </w:rPr>
              <w:t>No plan for evacuating disabled persons</w:t>
            </w:r>
          </w:p>
          <w:p w:rsidR="00953626" w:rsidRDefault="00953626" w:rsidP="00FA2281">
            <w:pPr>
              <w:pStyle w:val="ListParagraph"/>
              <w:numPr>
                <w:ilvl w:val="0"/>
                <w:numId w:val="12"/>
              </w:numPr>
              <w:ind w:left="317" w:hanging="317"/>
              <w:rPr>
                <w:rFonts w:ascii="Arial" w:hAnsi="Arial" w:cs="Arial"/>
              </w:rPr>
            </w:pPr>
            <w:r>
              <w:rPr>
                <w:rFonts w:ascii="Arial" w:hAnsi="Arial" w:cs="Arial"/>
              </w:rPr>
              <w:t>Other (please specify)</w:t>
            </w:r>
          </w:p>
          <w:p w:rsidR="00953626" w:rsidRDefault="00953626" w:rsidP="00D717ED">
            <w:pPr>
              <w:rPr>
                <w:rFonts w:ascii="Arial" w:hAnsi="Arial" w:cs="Arial"/>
              </w:rPr>
            </w:pPr>
          </w:p>
          <w:p w:rsidR="00953626" w:rsidRDefault="00953626" w:rsidP="00D717ED">
            <w:pPr>
              <w:rPr>
                <w:rFonts w:ascii="Arial" w:hAnsi="Arial" w:cs="Arial"/>
              </w:rPr>
            </w:pPr>
          </w:p>
          <w:p w:rsidR="00953626" w:rsidRPr="00D717ED" w:rsidRDefault="00953626" w:rsidP="00D717ED">
            <w:pPr>
              <w:rPr>
                <w:rFonts w:ascii="Arial" w:hAnsi="Arial" w:cs="Arial"/>
              </w:rPr>
            </w:pPr>
          </w:p>
        </w:tc>
        <w:tc>
          <w:tcPr>
            <w:tcW w:w="2836" w:type="dxa"/>
            <w:gridSpan w:val="4"/>
          </w:tcPr>
          <w:p w:rsidR="00953626" w:rsidRPr="0091415D" w:rsidRDefault="00953626" w:rsidP="00ED7FA4">
            <w:pPr>
              <w:rPr>
                <w:rFonts w:ascii="Arial" w:hAnsi="Arial" w:cs="Arial"/>
              </w:rPr>
            </w:pPr>
          </w:p>
        </w:tc>
        <w:tc>
          <w:tcPr>
            <w:tcW w:w="1433" w:type="dxa"/>
          </w:tcPr>
          <w:p w:rsidR="00953626" w:rsidRPr="0091415D" w:rsidRDefault="00953626" w:rsidP="00ED7FA4">
            <w:pPr>
              <w:rPr>
                <w:rFonts w:ascii="Arial" w:hAnsi="Arial" w:cs="Arial"/>
              </w:rPr>
            </w:pPr>
          </w:p>
        </w:tc>
        <w:tc>
          <w:tcPr>
            <w:tcW w:w="2838" w:type="dxa"/>
            <w:gridSpan w:val="4"/>
          </w:tcPr>
          <w:p w:rsidR="00953626" w:rsidRPr="0091415D" w:rsidRDefault="00953626" w:rsidP="00ED7FA4">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Default="00953626" w:rsidP="00ED7FA4">
            <w:pPr>
              <w:rPr>
                <w:rFonts w:ascii="Arial" w:hAnsi="Arial" w:cs="Arial"/>
                <w:sz w:val="20"/>
                <w:szCs w:val="20"/>
              </w:rPr>
            </w:pPr>
          </w:p>
          <w:p w:rsidR="00953626" w:rsidRPr="004B285D" w:rsidRDefault="004B285D" w:rsidP="004B285D">
            <w:pPr>
              <w:rPr>
                <w:rFonts w:ascii="Arial" w:hAnsi="Arial" w:cs="Arial"/>
                <w:sz w:val="28"/>
                <w:szCs w:val="28"/>
              </w:rPr>
            </w:pPr>
            <w:r w:rsidRPr="004B285D">
              <w:rPr>
                <w:rFonts w:ascii="Arial" w:hAnsi="Arial" w:cs="Arial"/>
                <w:sz w:val="28"/>
                <w:szCs w:val="28"/>
              </w:rPr>
              <w:t>People who Stay Put or Delay Evacuation</w:t>
            </w:r>
          </w:p>
        </w:tc>
        <w:tc>
          <w:tcPr>
            <w:tcW w:w="2244" w:type="dxa"/>
          </w:tcPr>
          <w:p w:rsidR="00953626" w:rsidRDefault="00953626" w:rsidP="00ED7FA4">
            <w:pPr>
              <w:rPr>
                <w:rFonts w:ascii="Arial" w:hAnsi="Arial" w:cs="Arial"/>
              </w:rPr>
            </w:pPr>
            <w:r>
              <w:rPr>
                <w:rFonts w:ascii="Arial" w:hAnsi="Arial" w:cs="Arial"/>
              </w:rPr>
              <w:t>Not applicable</w:t>
            </w:r>
          </w:p>
          <w:p w:rsidR="00953626" w:rsidRDefault="00953626" w:rsidP="00ED7FA4">
            <w:pPr>
              <w:rPr>
                <w:rFonts w:ascii="Arial" w:hAnsi="Arial" w:cs="Arial"/>
              </w:rPr>
            </w:pPr>
          </w:p>
        </w:tc>
        <w:tc>
          <w:tcPr>
            <w:tcW w:w="571" w:type="dxa"/>
            <w:gridSpan w:val="2"/>
            <w:shd w:val="clear" w:color="auto" w:fill="DEEAF6" w:themeFill="accent1" w:themeFillTint="33"/>
          </w:tcPr>
          <w:p w:rsidR="00953626" w:rsidRDefault="00953626" w:rsidP="00427AC0">
            <w:pPr>
              <w:pStyle w:val="ListParagraph"/>
              <w:ind w:left="0"/>
              <w:rPr>
                <w:rFonts w:ascii="Arial" w:hAnsi="Arial" w:cs="Arial"/>
              </w:rPr>
            </w:pPr>
          </w:p>
        </w:tc>
        <w:tc>
          <w:tcPr>
            <w:tcW w:w="9516" w:type="dxa"/>
            <w:gridSpan w:val="15"/>
            <w:vMerge w:val="restart"/>
            <w:shd w:val="clear" w:color="auto" w:fill="DEEAF6" w:themeFill="accent1" w:themeFillTint="33"/>
          </w:tcPr>
          <w:p w:rsidR="00953626" w:rsidRDefault="00953626" w:rsidP="00ED7FA4">
            <w:pPr>
              <w:rPr>
                <w:rFonts w:ascii="Arial" w:hAnsi="Arial" w:cs="Arial"/>
              </w:rPr>
            </w:pPr>
          </w:p>
          <w:p w:rsidR="00953626" w:rsidRPr="0091415D" w:rsidRDefault="00953626" w:rsidP="00896801">
            <w:pPr>
              <w:jc w:val="center"/>
              <w:rPr>
                <w:rFonts w:ascii="Arial" w:hAnsi="Arial" w:cs="Arial"/>
              </w:rPr>
            </w:pPr>
            <w:r w:rsidRPr="00033744">
              <w:rPr>
                <w:rFonts w:ascii="Arial" w:hAnsi="Arial" w:cs="Arial"/>
                <w:sz w:val="24"/>
                <w:szCs w:val="24"/>
              </w:rPr>
              <w:t>No further consideration required</w:t>
            </w:r>
            <w:r w:rsidR="004B285D">
              <w:rPr>
                <w:rFonts w:ascii="Arial" w:hAnsi="Arial" w:cs="Arial"/>
                <w:sz w:val="24"/>
                <w:szCs w:val="24"/>
              </w:rPr>
              <w:t xml:space="preserve"> if all three conditions are satisfied</w:t>
            </w:r>
          </w:p>
        </w:tc>
      </w:tr>
      <w:tr w:rsidR="004B285D" w:rsidTr="007D10CE">
        <w:trPr>
          <w:gridAfter w:val="2"/>
          <w:wAfter w:w="2742" w:type="dxa"/>
        </w:trPr>
        <w:tc>
          <w:tcPr>
            <w:tcW w:w="1841" w:type="dxa"/>
            <w:vMerge/>
            <w:shd w:val="clear" w:color="auto" w:fill="FEF6F0"/>
          </w:tcPr>
          <w:p w:rsidR="004B285D" w:rsidRPr="009440CA" w:rsidRDefault="004B285D" w:rsidP="00896801">
            <w:pPr>
              <w:rPr>
                <w:rFonts w:ascii="Arial" w:hAnsi="Arial" w:cs="Arial"/>
                <w:sz w:val="20"/>
                <w:szCs w:val="20"/>
              </w:rPr>
            </w:pPr>
          </w:p>
        </w:tc>
        <w:tc>
          <w:tcPr>
            <w:tcW w:w="2244" w:type="dxa"/>
          </w:tcPr>
          <w:p w:rsidR="004B285D" w:rsidRDefault="004B285D" w:rsidP="00ED7FA4">
            <w:pPr>
              <w:rPr>
                <w:rFonts w:ascii="Arial" w:hAnsi="Arial" w:cs="Arial"/>
              </w:rPr>
            </w:pPr>
            <w:r>
              <w:rPr>
                <w:rFonts w:ascii="Arial" w:hAnsi="Arial" w:cs="Arial"/>
              </w:rPr>
              <w:t>Procedures in place to communicate with persons in building during fire alarm</w:t>
            </w:r>
          </w:p>
        </w:tc>
        <w:tc>
          <w:tcPr>
            <w:tcW w:w="571" w:type="dxa"/>
            <w:gridSpan w:val="2"/>
            <w:vMerge w:val="restart"/>
            <w:shd w:val="clear" w:color="auto" w:fill="DEEAF6" w:themeFill="accent1" w:themeFillTint="33"/>
          </w:tcPr>
          <w:p w:rsidR="004B285D" w:rsidRDefault="004B285D" w:rsidP="00427AC0">
            <w:pPr>
              <w:pStyle w:val="ListParagraph"/>
              <w:ind w:left="54"/>
              <w:rPr>
                <w:rFonts w:ascii="Arial" w:hAnsi="Arial" w:cs="Arial"/>
              </w:rPr>
            </w:pPr>
          </w:p>
        </w:tc>
        <w:tc>
          <w:tcPr>
            <w:tcW w:w="9516" w:type="dxa"/>
            <w:gridSpan w:val="15"/>
            <w:vMerge/>
            <w:shd w:val="clear" w:color="auto" w:fill="DEEAF6" w:themeFill="accent1" w:themeFillTint="33"/>
          </w:tcPr>
          <w:p w:rsidR="004B285D" w:rsidRPr="0091415D" w:rsidRDefault="004B285D" w:rsidP="00ED7FA4">
            <w:pPr>
              <w:rPr>
                <w:rFonts w:ascii="Arial" w:hAnsi="Arial" w:cs="Arial"/>
              </w:rPr>
            </w:pPr>
          </w:p>
        </w:tc>
      </w:tr>
      <w:tr w:rsidR="004B285D" w:rsidTr="007D10CE">
        <w:trPr>
          <w:gridAfter w:val="2"/>
          <w:wAfter w:w="2742" w:type="dxa"/>
        </w:trPr>
        <w:tc>
          <w:tcPr>
            <w:tcW w:w="1841" w:type="dxa"/>
            <w:vMerge/>
            <w:shd w:val="clear" w:color="auto" w:fill="FEF6F0"/>
          </w:tcPr>
          <w:p w:rsidR="004B285D" w:rsidRDefault="004B285D" w:rsidP="00ED7FA4">
            <w:pPr>
              <w:rPr>
                <w:rFonts w:ascii="Arial" w:hAnsi="Arial" w:cs="Arial"/>
                <w:sz w:val="20"/>
                <w:szCs w:val="20"/>
              </w:rPr>
            </w:pPr>
          </w:p>
        </w:tc>
        <w:tc>
          <w:tcPr>
            <w:tcW w:w="2244" w:type="dxa"/>
          </w:tcPr>
          <w:p w:rsidR="004B285D" w:rsidRDefault="004B285D" w:rsidP="00ED7FA4">
            <w:pPr>
              <w:rPr>
                <w:rFonts w:ascii="Arial" w:hAnsi="Arial" w:cs="Arial"/>
              </w:rPr>
            </w:pPr>
            <w:r>
              <w:rPr>
                <w:rFonts w:ascii="Arial" w:hAnsi="Arial" w:cs="Arial"/>
              </w:rPr>
              <w:t>Alternative exit routes available outside room</w:t>
            </w:r>
          </w:p>
        </w:tc>
        <w:tc>
          <w:tcPr>
            <w:tcW w:w="571" w:type="dxa"/>
            <w:gridSpan w:val="2"/>
            <w:vMerge/>
            <w:shd w:val="clear" w:color="auto" w:fill="DEEAF6" w:themeFill="accent1" w:themeFillTint="33"/>
          </w:tcPr>
          <w:p w:rsidR="004B285D" w:rsidRDefault="004B285D" w:rsidP="00427AC0">
            <w:pPr>
              <w:pStyle w:val="ListParagraph"/>
              <w:ind w:left="0"/>
              <w:rPr>
                <w:rFonts w:ascii="Arial" w:hAnsi="Arial" w:cs="Arial"/>
              </w:rPr>
            </w:pPr>
          </w:p>
        </w:tc>
        <w:tc>
          <w:tcPr>
            <w:tcW w:w="9516" w:type="dxa"/>
            <w:gridSpan w:val="15"/>
            <w:vMerge/>
            <w:shd w:val="clear" w:color="auto" w:fill="DEEAF6" w:themeFill="accent1" w:themeFillTint="33"/>
          </w:tcPr>
          <w:p w:rsidR="004B285D" w:rsidRPr="0091415D" w:rsidRDefault="004B285D" w:rsidP="00ED7FA4">
            <w:pPr>
              <w:rPr>
                <w:rFonts w:ascii="Arial" w:hAnsi="Arial" w:cs="Arial"/>
              </w:rPr>
            </w:pPr>
          </w:p>
        </w:tc>
      </w:tr>
      <w:tr w:rsidR="004B285D" w:rsidTr="007D10CE">
        <w:trPr>
          <w:gridAfter w:val="2"/>
          <w:wAfter w:w="2742" w:type="dxa"/>
        </w:trPr>
        <w:tc>
          <w:tcPr>
            <w:tcW w:w="1841" w:type="dxa"/>
            <w:vMerge/>
            <w:shd w:val="clear" w:color="auto" w:fill="FEF6F0"/>
          </w:tcPr>
          <w:p w:rsidR="004B285D" w:rsidRDefault="004B285D" w:rsidP="00ED7FA4">
            <w:pPr>
              <w:rPr>
                <w:rFonts w:ascii="Arial" w:hAnsi="Arial" w:cs="Arial"/>
                <w:sz w:val="20"/>
                <w:szCs w:val="20"/>
              </w:rPr>
            </w:pPr>
          </w:p>
        </w:tc>
        <w:tc>
          <w:tcPr>
            <w:tcW w:w="2244" w:type="dxa"/>
          </w:tcPr>
          <w:p w:rsidR="004B285D" w:rsidRDefault="004B285D" w:rsidP="00ED7FA4">
            <w:pPr>
              <w:rPr>
                <w:rFonts w:ascii="Arial" w:hAnsi="Arial" w:cs="Arial"/>
              </w:rPr>
            </w:pPr>
            <w:r>
              <w:rPr>
                <w:rFonts w:ascii="Arial" w:hAnsi="Arial" w:cs="Arial"/>
              </w:rPr>
              <w:t>Delay in evacuation planned with occupants</w:t>
            </w:r>
          </w:p>
        </w:tc>
        <w:tc>
          <w:tcPr>
            <w:tcW w:w="571" w:type="dxa"/>
            <w:gridSpan w:val="2"/>
            <w:vMerge/>
            <w:shd w:val="clear" w:color="auto" w:fill="DEEAF6" w:themeFill="accent1" w:themeFillTint="33"/>
          </w:tcPr>
          <w:p w:rsidR="004B285D" w:rsidRDefault="004B285D" w:rsidP="00427AC0">
            <w:pPr>
              <w:pStyle w:val="ListParagraph"/>
              <w:ind w:left="0"/>
              <w:rPr>
                <w:rFonts w:ascii="Arial" w:hAnsi="Arial" w:cs="Arial"/>
              </w:rPr>
            </w:pPr>
          </w:p>
        </w:tc>
        <w:tc>
          <w:tcPr>
            <w:tcW w:w="9516" w:type="dxa"/>
            <w:gridSpan w:val="15"/>
            <w:vMerge/>
            <w:shd w:val="clear" w:color="auto" w:fill="DEEAF6" w:themeFill="accent1" w:themeFillTint="33"/>
          </w:tcPr>
          <w:p w:rsidR="004B285D" w:rsidRPr="0091415D" w:rsidRDefault="004B285D"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Precautions above not in place</w:t>
            </w:r>
          </w:p>
        </w:tc>
        <w:tc>
          <w:tcPr>
            <w:tcW w:w="2980" w:type="dxa"/>
            <w:gridSpan w:val="8"/>
            <w:shd w:val="clear" w:color="auto" w:fill="FFFFFF" w:themeFill="background1"/>
          </w:tcPr>
          <w:p w:rsidR="00953626" w:rsidRDefault="00953626" w:rsidP="009526A5">
            <w:pPr>
              <w:pStyle w:val="ListParagraph"/>
              <w:numPr>
                <w:ilvl w:val="0"/>
                <w:numId w:val="12"/>
              </w:numPr>
              <w:ind w:left="317" w:hanging="317"/>
              <w:rPr>
                <w:rFonts w:ascii="Arial" w:hAnsi="Arial" w:cs="Arial"/>
              </w:rPr>
            </w:pPr>
            <w:r>
              <w:rPr>
                <w:rFonts w:ascii="Arial" w:hAnsi="Arial" w:cs="Arial"/>
              </w:rPr>
              <w:t>No procedures in place for delayed evacuation</w:t>
            </w:r>
          </w:p>
          <w:p w:rsidR="00953626" w:rsidRDefault="00953626" w:rsidP="009526A5">
            <w:pPr>
              <w:pStyle w:val="ListParagraph"/>
              <w:numPr>
                <w:ilvl w:val="0"/>
                <w:numId w:val="12"/>
              </w:numPr>
              <w:ind w:left="317" w:hanging="317"/>
              <w:rPr>
                <w:rFonts w:ascii="Arial" w:hAnsi="Arial" w:cs="Arial"/>
              </w:rPr>
            </w:pPr>
            <w:r>
              <w:rPr>
                <w:rFonts w:ascii="Arial" w:hAnsi="Arial" w:cs="Arial"/>
              </w:rPr>
              <w:t>Other (please specify)</w:t>
            </w:r>
          </w:p>
          <w:p w:rsidR="00953626" w:rsidRPr="006767F2" w:rsidRDefault="00953626" w:rsidP="006767F2">
            <w:pPr>
              <w:rPr>
                <w:rFonts w:ascii="Arial" w:hAnsi="Arial" w:cs="Arial"/>
              </w:rPr>
            </w:pPr>
          </w:p>
          <w:p w:rsidR="00953626" w:rsidRPr="0091415D" w:rsidRDefault="00953626" w:rsidP="009526A5">
            <w:pPr>
              <w:pStyle w:val="ListParagraph"/>
              <w:ind w:left="317"/>
              <w:rPr>
                <w:rFonts w:ascii="Arial" w:hAnsi="Arial" w:cs="Arial"/>
              </w:rPr>
            </w:pPr>
          </w:p>
        </w:tc>
        <w:tc>
          <w:tcPr>
            <w:tcW w:w="2836" w:type="dxa"/>
            <w:gridSpan w:val="4"/>
            <w:shd w:val="clear" w:color="auto" w:fill="FFFFFF" w:themeFill="background1"/>
          </w:tcPr>
          <w:p w:rsidR="00953626" w:rsidRPr="0091415D" w:rsidRDefault="00953626" w:rsidP="00ED7FA4">
            <w:pPr>
              <w:rPr>
                <w:rFonts w:ascii="Arial" w:hAnsi="Arial" w:cs="Arial"/>
              </w:rPr>
            </w:pPr>
          </w:p>
        </w:tc>
        <w:tc>
          <w:tcPr>
            <w:tcW w:w="1433" w:type="dxa"/>
            <w:shd w:val="clear" w:color="auto" w:fill="FFFFFF" w:themeFill="background1"/>
          </w:tcPr>
          <w:p w:rsidR="00953626" w:rsidRPr="0091415D" w:rsidRDefault="00953626" w:rsidP="00ED7FA4">
            <w:pPr>
              <w:rPr>
                <w:rFonts w:ascii="Arial" w:hAnsi="Arial" w:cs="Arial"/>
              </w:rPr>
            </w:pPr>
          </w:p>
        </w:tc>
        <w:tc>
          <w:tcPr>
            <w:tcW w:w="2838" w:type="dxa"/>
            <w:gridSpan w:val="4"/>
            <w:shd w:val="clear" w:color="auto" w:fill="FFFFFF" w:themeFill="background1"/>
          </w:tcPr>
          <w:p w:rsidR="00953626" w:rsidRPr="0091415D" w:rsidRDefault="00953626" w:rsidP="00ED7FA4">
            <w:pPr>
              <w:rPr>
                <w:rFonts w:ascii="Arial" w:hAnsi="Arial" w:cs="Arial"/>
              </w:rPr>
            </w:pPr>
          </w:p>
        </w:tc>
      </w:tr>
      <w:tr w:rsidR="00953626" w:rsidTr="00A865A5">
        <w:trPr>
          <w:gridAfter w:val="2"/>
          <w:wAfter w:w="2742" w:type="dxa"/>
        </w:trPr>
        <w:tc>
          <w:tcPr>
            <w:tcW w:w="14172" w:type="dxa"/>
            <w:gridSpan w:val="19"/>
            <w:shd w:val="clear" w:color="auto" w:fill="E7E6E6" w:themeFill="background2"/>
          </w:tcPr>
          <w:p w:rsidR="00953626" w:rsidRDefault="00953626" w:rsidP="006767F2">
            <w:pPr>
              <w:jc w:val="center"/>
              <w:rPr>
                <w:rFonts w:ascii="Arial" w:hAnsi="Arial" w:cs="Arial"/>
              </w:rPr>
            </w:pPr>
          </w:p>
          <w:p w:rsidR="00953626" w:rsidRPr="006767F2" w:rsidRDefault="00953626" w:rsidP="006767F2">
            <w:pPr>
              <w:jc w:val="center"/>
              <w:rPr>
                <w:rFonts w:ascii="Arial" w:hAnsi="Arial" w:cs="Arial"/>
                <w:b/>
                <w:sz w:val="36"/>
                <w:szCs w:val="36"/>
              </w:rPr>
            </w:pPr>
            <w:r w:rsidRPr="006767F2">
              <w:rPr>
                <w:rFonts w:ascii="Arial" w:hAnsi="Arial" w:cs="Arial"/>
                <w:b/>
                <w:sz w:val="36"/>
                <w:szCs w:val="36"/>
              </w:rPr>
              <w:t>MEANS OF ESCAPE</w:t>
            </w:r>
          </w:p>
          <w:p w:rsidR="00953626" w:rsidRPr="0091415D" w:rsidRDefault="00953626" w:rsidP="006767F2">
            <w:pPr>
              <w:jc w:val="center"/>
              <w:rPr>
                <w:rFonts w:ascii="Arial" w:hAnsi="Arial" w:cs="Arial"/>
              </w:rPr>
            </w:pPr>
          </w:p>
        </w:tc>
      </w:tr>
      <w:tr w:rsidR="00953626" w:rsidTr="007D10CE">
        <w:trPr>
          <w:gridAfter w:val="2"/>
          <w:wAfter w:w="2742" w:type="dxa"/>
        </w:trPr>
        <w:tc>
          <w:tcPr>
            <w:tcW w:w="1841" w:type="dxa"/>
            <w:shd w:val="clear" w:color="auto" w:fill="002060"/>
          </w:tcPr>
          <w:p w:rsidR="00953626" w:rsidRDefault="00953626" w:rsidP="006767F2">
            <w:pPr>
              <w:rPr>
                <w:rFonts w:ascii="Arial" w:hAnsi="Arial" w:cs="Arial"/>
              </w:rPr>
            </w:pPr>
          </w:p>
          <w:p w:rsidR="00953626" w:rsidRDefault="00953626" w:rsidP="006767F2">
            <w:pPr>
              <w:rPr>
                <w:rFonts w:ascii="Arial" w:hAnsi="Arial" w:cs="Arial"/>
              </w:rPr>
            </w:pPr>
            <w:r w:rsidRPr="001C0357">
              <w:rPr>
                <w:rFonts w:ascii="Arial" w:hAnsi="Arial" w:cs="Arial"/>
              </w:rPr>
              <w:t>HAZARD AND RISK FACTORS</w:t>
            </w:r>
          </w:p>
          <w:p w:rsidR="00953626" w:rsidRPr="001C0357" w:rsidRDefault="00953626" w:rsidP="006767F2">
            <w:pPr>
              <w:rPr>
                <w:rFonts w:ascii="Arial" w:hAnsi="Arial" w:cs="Arial"/>
              </w:rPr>
            </w:pPr>
          </w:p>
        </w:tc>
        <w:tc>
          <w:tcPr>
            <w:tcW w:w="2244" w:type="dxa"/>
            <w:shd w:val="clear" w:color="auto" w:fill="002060"/>
          </w:tcPr>
          <w:p w:rsidR="00953626" w:rsidRDefault="00953626" w:rsidP="006767F2"/>
          <w:p w:rsidR="00953626" w:rsidRDefault="00953626" w:rsidP="006767F2">
            <w:r>
              <w:t>CIRCUMSTANCES</w:t>
            </w:r>
          </w:p>
        </w:tc>
        <w:tc>
          <w:tcPr>
            <w:tcW w:w="2980" w:type="dxa"/>
            <w:gridSpan w:val="8"/>
            <w:shd w:val="clear" w:color="auto" w:fill="002060"/>
          </w:tcPr>
          <w:p w:rsidR="00953626" w:rsidRDefault="00953626" w:rsidP="006767F2"/>
          <w:p w:rsidR="00953626" w:rsidRDefault="00953626" w:rsidP="006767F2">
            <w:r>
              <w:t>FURTH</w:t>
            </w:r>
            <w:r w:rsidRPr="001C0357">
              <w:rPr>
                <w:shd w:val="clear" w:color="auto" w:fill="002060"/>
              </w:rPr>
              <w:t>ER DETAILS OF CIRCUMSTANCES</w:t>
            </w:r>
          </w:p>
        </w:tc>
        <w:tc>
          <w:tcPr>
            <w:tcW w:w="2836" w:type="dxa"/>
            <w:gridSpan w:val="4"/>
            <w:shd w:val="clear" w:color="auto" w:fill="002060"/>
          </w:tcPr>
          <w:p w:rsidR="00953626" w:rsidRDefault="00953626" w:rsidP="006767F2"/>
          <w:p w:rsidR="00953626" w:rsidRDefault="00953626" w:rsidP="006767F2">
            <w:r>
              <w:t>DETAILS OF CONTROL MEASURES</w:t>
            </w:r>
          </w:p>
        </w:tc>
        <w:tc>
          <w:tcPr>
            <w:tcW w:w="1433" w:type="dxa"/>
            <w:shd w:val="clear" w:color="auto" w:fill="002060"/>
          </w:tcPr>
          <w:p w:rsidR="00953626" w:rsidRDefault="00953626" w:rsidP="006767F2"/>
          <w:p w:rsidR="00953626" w:rsidRDefault="00953626" w:rsidP="006767F2">
            <w:r>
              <w:t>OUSTANDING RISK</w:t>
            </w:r>
          </w:p>
          <w:p w:rsidR="00953626" w:rsidRDefault="00953626" w:rsidP="006767F2">
            <w:r>
              <w:t>(YES OR NO)</w:t>
            </w:r>
          </w:p>
        </w:tc>
        <w:tc>
          <w:tcPr>
            <w:tcW w:w="2838" w:type="dxa"/>
            <w:gridSpan w:val="4"/>
            <w:shd w:val="clear" w:color="auto" w:fill="002060"/>
          </w:tcPr>
          <w:p w:rsidR="00953626" w:rsidRDefault="00953626" w:rsidP="006767F2"/>
          <w:p w:rsidR="00953626" w:rsidRDefault="00953626" w:rsidP="006767F2">
            <w:r>
              <w:t>ADDITIONAL ACTIONS REQUIRED</w:t>
            </w:r>
          </w:p>
        </w:tc>
      </w:tr>
      <w:tr w:rsidR="00953626" w:rsidTr="007D10CE">
        <w:trPr>
          <w:gridAfter w:val="2"/>
          <w:wAfter w:w="2742" w:type="dxa"/>
        </w:trPr>
        <w:tc>
          <w:tcPr>
            <w:tcW w:w="1841" w:type="dxa"/>
            <w:vMerge w:val="restart"/>
            <w:shd w:val="clear" w:color="auto" w:fill="FEF6F0"/>
          </w:tcPr>
          <w:p w:rsidR="00953626" w:rsidRDefault="00953626" w:rsidP="00ED7FA4">
            <w:pPr>
              <w:rPr>
                <w:rFonts w:ascii="Arial" w:hAnsi="Arial" w:cs="Arial"/>
                <w:sz w:val="20"/>
                <w:szCs w:val="20"/>
              </w:rPr>
            </w:pPr>
          </w:p>
          <w:p w:rsidR="004B285D" w:rsidRPr="004B285D" w:rsidRDefault="004B285D" w:rsidP="00ED7FA4">
            <w:pPr>
              <w:rPr>
                <w:rFonts w:ascii="Arial" w:hAnsi="Arial" w:cs="Arial"/>
                <w:sz w:val="28"/>
                <w:szCs w:val="28"/>
              </w:rPr>
            </w:pPr>
            <w:r w:rsidRPr="004B285D">
              <w:rPr>
                <w:rFonts w:ascii="Arial" w:hAnsi="Arial" w:cs="Arial"/>
                <w:sz w:val="28"/>
                <w:szCs w:val="28"/>
              </w:rPr>
              <w:t>Escape Routes</w:t>
            </w:r>
          </w:p>
        </w:tc>
        <w:tc>
          <w:tcPr>
            <w:tcW w:w="2244" w:type="dxa"/>
          </w:tcPr>
          <w:p w:rsidR="00953626" w:rsidRDefault="00953626" w:rsidP="00ED7FA4">
            <w:pPr>
              <w:rPr>
                <w:rFonts w:ascii="Arial" w:hAnsi="Arial" w:cs="Arial"/>
              </w:rPr>
            </w:pPr>
            <w:r>
              <w:rPr>
                <w:rFonts w:ascii="Arial" w:hAnsi="Arial" w:cs="Arial"/>
              </w:rPr>
              <w:t>All escape routes lead to a final exit</w:t>
            </w:r>
          </w:p>
        </w:tc>
        <w:tc>
          <w:tcPr>
            <w:tcW w:w="555" w:type="dxa"/>
            <w:shd w:val="clear" w:color="auto" w:fill="DEEAF6" w:themeFill="accent1" w:themeFillTint="33"/>
          </w:tcPr>
          <w:p w:rsidR="00953626" w:rsidRDefault="00953626" w:rsidP="00B843F0">
            <w:pPr>
              <w:jc w:val="center"/>
              <w:rPr>
                <w:rFonts w:ascii="Arial" w:hAnsi="Arial" w:cs="Arial"/>
              </w:rPr>
            </w:pPr>
          </w:p>
          <w:p w:rsidR="00953626" w:rsidRPr="0091415D" w:rsidRDefault="00953626" w:rsidP="00775527">
            <w:pPr>
              <w:rPr>
                <w:rFonts w:ascii="Arial" w:hAnsi="Arial" w:cs="Arial"/>
              </w:rPr>
            </w:pPr>
          </w:p>
        </w:tc>
        <w:tc>
          <w:tcPr>
            <w:tcW w:w="9532" w:type="dxa"/>
            <w:gridSpan w:val="16"/>
            <w:vMerge w:val="restart"/>
            <w:shd w:val="clear" w:color="auto" w:fill="DEEAF6" w:themeFill="accent1" w:themeFillTint="33"/>
          </w:tcPr>
          <w:p w:rsidR="00953626" w:rsidRDefault="00953626" w:rsidP="00B843F0">
            <w:pPr>
              <w:jc w:val="center"/>
              <w:rPr>
                <w:rFonts w:ascii="Arial" w:hAnsi="Arial" w:cs="Arial"/>
              </w:rPr>
            </w:pPr>
          </w:p>
          <w:p w:rsidR="00953626" w:rsidRPr="0091415D" w:rsidRDefault="00953626" w:rsidP="00B843F0">
            <w:pPr>
              <w:jc w:val="center"/>
              <w:rPr>
                <w:rFonts w:ascii="Arial" w:hAnsi="Arial" w:cs="Arial"/>
              </w:rPr>
            </w:pPr>
            <w:r w:rsidRPr="00033744">
              <w:rPr>
                <w:rFonts w:ascii="Arial" w:hAnsi="Arial" w:cs="Arial"/>
                <w:sz w:val="24"/>
                <w:szCs w:val="24"/>
              </w:rPr>
              <w:t>No further consideration required</w:t>
            </w:r>
            <w:r w:rsidR="004B285D">
              <w:rPr>
                <w:rFonts w:ascii="Arial" w:hAnsi="Arial" w:cs="Arial"/>
                <w:sz w:val="24"/>
                <w:szCs w:val="24"/>
              </w:rPr>
              <w:t xml:space="preserve"> if all conditions are satisfied or not applicable</w:t>
            </w: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Doors on escape routes open in the direction of travel when more than 60 persons use them</w:t>
            </w:r>
          </w:p>
        </w:tc>
        <w:tc>
          <w:tcPr>
            <w:tcW w:w="555" w:type="dxa"/>
            <w:shd w:val="clear" w:color="auto" w:fill="DEEAF6" w:themeFill="accent1" w:themeFillTint="33"/>
          </w:tcPr>
          <w:p w:rsidR="00953626" w:rsidRPr="0091415D" w:rsidRDefault="00953626" w:rsidP="00ED7FA4">
            <w:pPr>
              <w:rPr>
                <w:rFonts w:ascii="Arial" w:hAnsi="Arial" w:cs="Arial"/>
              </w:rPr>
            </w:pPr>
          </w:p>
        </w:tc>
        <w:tc>
          <w:tcPr>
            <w:tcW w:w="9532" w:type="dxa"/>
            <w:gridSpan w:val="16"/>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Exit doors can be opened without the use of a key or fob</w:t>
            </w:r>
          </w:p>
        </w:tc>
        <w:tc>
          <w:tcPr>
            <w:tcW w:w="555" w:type="dxa"/>
            <w:shd w:val="clear" w:color="auto" w:fill="DEEAF6" w:themeFill="accent1" w:themeFillTint="33"/>
          </w:tcPr>
          <w:p w:rsidR="00953626" w:rsidRPr="0091415D" w:rsidRDefault="00953626" w:rsidP="00ED7FA4">
            <w:pPr>
              <w:rPr>
                <w:rFonts w:ascii="Arial" w:hAnsi="Arial" w:cs="Arial"/>
              </w:rPr>
            </w:pPr>
          </w:p>
        </w:tc>
        <w:tc>
          <w:tcPr>
            <w:tcW w:w="9532" w:type="dxa"/>
            <w:gridSpan w:val="16"/>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All escape routes are free from obstructions, slip and trip hazards</w:t>
            </w:r>
          </w:p>
        </w:tc>
        <w:tc>
          <w:tcPr>
            <w:tcW w:w="555" w:type="dxa"/>
            <w:shd w:val="clear" w:color="auto" w:fill="DEEAF6" w:themeFill="accent1" w:themeFillTint="33"/>
          </w:tcPr>
          <w:p w:rsidR="00953626" w:rsidRPr="0091415D" w:rsidRDefault="00953626" w:rsidP="00ED7FA4">
            <w:pPr>
              <w:rPr>
                <w:rFonts w:ascii="Arial" w:hAnsi="Arial" w:cs="Arial"/>
              </w:rPr>
            </w:pPr>
          </w:p>
        </w:tc>
        <w:tc>
          <w:tcPr>
            <w:tcW w:w="9532" w:type="dxa"/>
            <w:gridSpan w:val="16"/>
            <w:vMerge/>
            <w:shd w:val="clear" w:color="auto" w:fill="FFFFFF" w:themeFill="background1"/>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Lecture theatres have maximum numbers indicated</w:t>
            </w:r>
          </w:p>
        </w:tc>
        <w:tc>
          <w:tcPr>
            <w:tcW w:w="555" w:type="dxa"/>
            <w:shd w:val="clear" w:color="auto" w:fill="DEEAF6" w:themeFill="accent1" w:themeFillTint="33"/>
          </w:tcPr>
          <w:p w:rsidR="00953626" w:rsidRPr="0091415D" w:rsidRDefault="00953626" w:rsidP="00ED7FA4">
            <w:pPr>
              <w:rPr>
                <w:rFonts w:ascii="Arial" w:hAnsi="Arial" w:cs="Arial"/>
              </w:rPr>
            </w:pPr>
          </w:p>
        </w:tc>
        <w:tc>
          <w:tcPr>
            <w:tcW w:w="9532" w:type="dxa"/>
            <w:gridSpan w:val="16"/>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Occupants of inner rooms would be immediately aware of a fire in access rooms</w:t>
            </w:r>
          </w:p>
        </w:tc>
        <w:tc>
          <w:tcPr>
            <w:tcW w:w="555" w:type="dxa"/>
            <w:shd w:val="clear" w:color="auto" w:fill="DEEAF6" w:themeFill="accent1" w:themeFillTint="33"/>
          </w:tcPr>
          <w:p w:rsidR="00953626" w:rsidRPr="0091415D" w:rsidRDefault="00953626" w:rsidP="00ED7FA4">
            <w:pPr>
              <w:rPr>
                <w:rFonts w:ascii="Arial" w:hAnsi="Arial" w:cs="Arial"/>
              </w:rPr>
            </w:pPr>
          </w:p>
        </w:tc>
        <w:tc>
          <w:tcPr>
            <w:tcW w:w="9532" w:type="dxa"/>
            <w:gridSpan w:val="16"/>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Escape routes do not comply with conditions above</w:t>
            </w:r>
          </w:p>
        </w:tc>
        <w:tc>
          <w:tcPr>
            <w:tcW w:w="2980" w:type="dxa"/>
            <w:gridSpan w:val="8"/>
            <w:shd w:val="clear" w:color="auto" w:fill="FFFFFF" w:themeFill="background1"/>
          </w:tcPr>
          <w:p w:rsidR="00953626" w:rsidRDefault="00953626" w:rsidP="009526A5">
            <w:pPr>
              <w:pStyle w:val="ListParagraph"/>
              <w:numPr>
                <w:ilvl w:val="0"/>
                <w:numId w:val="12"/>
              </w:numPr>
              <w:ind w:left="317" w:hanging="317"/>
              <w:rPr>
                <w:rFonts w:ascii="Arial" w:hAnsi="Arial" w:cs="Arial"/>
              </w:rPr>
            </w:pPr>
            <w:r>
              <w:rPr>
                <w:rFonts w:ascii="Arial" w:hAnsi="Arial" w:cs="Arial"/>
              </w:rPr>
              <w:t>Inward opening doors</w:t>
            </w:r>
          </w:p>
          <w:p w:rsidR="00953626" w:rsidRDefault="00953626" w:rsidP="009526A5">
            <w:pPr>
              <w:pStyle w:val="ListParagraph"/>
              <w:numPr>
                <w:ilvl w:val="0"/>
                <w:numId w:val="12"/>
              </w:numPr>
              <w:ind w:left="317" w:hanging="317"/>
              <w:rPr>
                <w:rFonts w:ascii="Arial" w:hAnsi="Arial" w:cs="Arial"/>
              </w:rPr>
            </w:pPr>
            <w:r>
              <w:rPr>
                <w:rFonts w:ascii="Arial" w:hAnsi="Arial" w:cs="Arial"/>
              </w:rPr>
              <w:t>Exit doors locked</w:t>
            </w:r>
          </w:p>
          <w:p w:rsidR="00953626" w:rsidRDefault="00953626" w:rsidP="009526A5">
            <w:pPr>
              <w:pStyle w:val="ListParagraph"/>
              <w:numPr>
                <w:ilvl w:val="0"/>
                <w:numId w:val="12"/>
              </w:numPr>
              <w:ind w:left="317" w:hanging="317"/>
              <w:rPr>
                <w:rFonts w:ascii="Arial" w:hAnsi="Arial" w:cs="Arial"/>
              </w:rPr>
            </w:pPr>
            <w:r>
              <w:rPr>
                <w:rFonts w:ascii="Arial" w:hAnsi="Arial" w:cs="Arial"/>
              </w:rPr>
              <w:t>Escape routes not clear</w:t>
            </w:r>
          </w:p>
          <w:p w:rsidR="00953626" w:rsidRDefault="00953626" w:rsidP="009526A5">
            <w:pPr>
              <w:pStyle w:val="ListParagraph"/>
              <w:numPr>
                <w:ilvl w:val="0"/>
                <w:numId w:val="12"/>
              </w:numPr>
              <w:ind w:left="317" w:hanging="317"/>
              <w:rPr>
                <w:rFonts w:ascii="Arial" w:hAnsi="Arial" w:cs="Arial"/>
              </w:rPr>
            </w:pPr>
            <w:r>
              <w:rPr>
                <w:rFonts w:ascii="Arial" w:hAnsi="Arial" w:cs="Arial"/>
              </w:rPr>
              <w:lastRenderedPageBreak/>
              <w:t>Occupancy exceeds exit capacity</w:t>
            </w:r>
          </w:p>
          <w:p w:rsidR="00953626" w:rsidRDefault="00953626" w:rsidP="009526A5">
            <w:pPr>
              <w:pStyle w:val="ListParagraph"/>
              <w:numPr>
                <w:ilvl w:val="0"/>
                <w:numId w:val="12"/>
              </w:numPr>
              <w:ind w:left="317" w:hanging="317"/>
              <w:rPr>
                <w:rFonts w:ascii="Arial" w:hAnsi="Arial" w:cs="Arial"/>
              </w:rPr>
            </w:pPr>
            <w:r>
              <w:rPr>
                <w:rFonts w:ascii="Arial" w:hAnsi="Arial" w:cs="Arial"/>
              </w:rPr>
              <w:t>No detection in access rooms or vision from inner rooms</w:t>
            </w:r>
          </w:p>
          <w:p w:rsidR="00953626" w:rsidRDefault="00953626" w:rsidP="009526A5">
            <w:pPr>
              <w:pStyle w:val="ListParagraph"/>
              <w:numPr>
                <w:ilvl w:val="0"/>
                <w:numId w:val="12"/>
              </w:numPr>
              <w:ind w:left="317" w:hanging="317"/>
              <w:rPr>
                <w:rFonts w:ascii="Arial" w:hAnsi="Arial" w:cs="Arial"/>
              </w:rPr>
            </w:pPr>
            <w:r>
              <w:rPr>
                <w:rFonts w:ascii="Arial" w:hAnsi="Arial" w:cs="Arial"/>
              </w:rPr>
              <w:t>Other (please specify)</w:t>
            </w:r>
          </w:p>
          <w:p w:rsidR="00953626" w:rsidRDefault="00953626" w:rsidP="002F4937">
            <w:pPr>
              <w:rPr>
                <w:rFonts w:ascii="Arial" w:hAnsi="Arial" w:cs="Arial"/>
              </w:rPr>
            </w:pPr>
          </w:p>
          <w:p w:rsidR="00953626" w:rsidRPr="002F4937" w:rsidRDefault="00953626" w:rsidP="002F4937">
            <w:pPr>
              <w:rPr>
                <w:rFonts w:ascii="Arial" w:hAnsi="Arial" w:cs="Arial"/>
              </w:rPr>
            </w:pPr>
          </w:p>
          <w:p w:rsidR="00953626" w:rsidRDefault="00953626" w:rsidP="002F4937">
            <w:pPr>
              <w:pStyle w:val="ListParagraph"/>
              <w:ind w:left="317"/>
              <w:rPr>
                <w:rFonts w:ascii="Arial" w:hAnsi="Arial" w:cs="Arial"/>
              </w:rPr>
            </w:pPr>
          </w:p>
        </w:tc>
        <w:tc>
          <w:tcPr>
            <w:tcW w:w="2836" w:type="dxa"/>
            <w:gridSpan w:val="4"/>
            <w:shd w:val="clear" w:color="auto" w:fill="FFFFFF" w:themeFill="background1"/>
          </w:tcPr>
          <w:p w:rsidR="00953626" w:rsidRPr="0091415D" w:rsidRDefault="00953626" w:rsidP="00ED7FA4">
            <w:pPr>
              <w:rPr>
                <w:rFonts w:ascii="Arial" w:hAnsi="Arial" w:cs="Arial"/>
              </w:rPr>
            </w:pPr>
          </w:p>
        </w:tc>
        <w:tc>
          <w:tcPr>
            <w:tcW w:w="1433" w:type="dxa"/>
            <w:shd w:val="clear" w:color="auto" w:fill="FFFFFF" w:themeFill="background1"/>
          </w:tcPr>
          <w:p w:rsidR="00953626" w:rsidRPr="0091415D" w:rsidRDefault="00953626" w:rsidP="00ED7FA4">
            <w:pPr>
              <w:rPr>
                <w:rFonts w:ascii="Arial" w:hAnsi="Arial" w:cs="Arial"/>
              </w:rPr>
            </w:pPr>
          </w:p>
        </w:tc>
        <w:tc>
          <w:tcPr>
            <w:tcW w:w="2838" w:type="dxa"/>
            <w:gridSpan w:val="4"/>
            <w:shd w:val="clear" w:color="auto" w:fill="FFFFFF" w:themeFill="background1"/>
          </w:tcPr>
          <w:p w:rsidR="00953626" w:rsidRPr="0091415D" w:rsidRDefault="00953626" w:rsidP="00ED7FA4">
            <w:pPr>
              <w:rPr>
                <w:rFonts w:ascii="Arial" w:hAnsi="Arial" w:cs="Arial"/>
              </w:rPr>
            </w:pPr>
          </w:p>
        </w:tc>
      </w:tr>
      <w:tr w:rsidR="00C96E59" w:rsidTr="007D10CE">
        <w:trPr>
          <w:gridAfter w:val="2"/>
          <w:wAfter w:w="2742" w:type="dxa"/>
        </w:trPr>
        <w:tc>
          <w:tcPr>
            <w:tcW w:w="1841" w:type="dxa"/>
            <w:vMerge w:val="restart"/>
            <w:shd w:val="clear" w:color="auto" w:fill="FEF6F0"/>
          </w:tcPr>
          <w:p w:rsidR="00C96E59" w:rsidRDefault="00C96E59" w:rsidP="00ED7FA4">
            <w:pPr>
              <w:rPr>
                <w:rFonts w:ascii="Arial" w:hAnsi="Arial" w:cs="Arial"/>
                <w:sz w:val="20"/>
                <w:szCs w:val="20"/>
              </w:rPr>
            </w:pPr>
          </w:p>
          <w:p w:rsidR="00C96E59" w:rsidRPr="003A2A16" w:rsidRDefault="00C96E59" w:rsidP="00ED7FA4">
            <w:pPr>
              <w:rPr>
                <w:rFonts w:ascii="Arial" w:hAnsi="Arial" w:cs="Arial"/>
                <w:sz w:val="28"/>
                <w:szCs w:val="28"/>
              </w:rPr>
            </w:pPr>
            <w:r w:rsidRPr="003A2A16">
              <w:rPr>
                <w:rFonts w:ascii="Arial" w:hAnsi="Arial" w:cs="Arial"/>
                <w:sz w:val="28"/>
                <w:szCs w:val="28"/>
              </w:rPr>
              <w:t>Fire Protection of Escape Routes</w:t>
            </w:r>
          </w:p>
        </w:tc>
        <w:tc>
          <w:tcPr>
            <w:tcW w:w="2244" w:type="dxa"/>
          </w:tcPr>
          <w:p w:rsidR="00C96E59" w:rsidRDefault="00C96E59" w:rsidP="00ED7FA4">
            <w:pPr>
              <w:rPr>
                <w:rFonts w:ascii="Arial" w:hAnsi="Arial" w:cs="Arial"/>
              </w:rPr>
            </w:pPr>
            <w:r>
              <w:rPr>
                <w:rFonts w:ascii="Arial" w:hAnsi="Arial" w:cs="Arial"/>
              </w:rPr>
              <w:t>Fire resisting doors fit squarely in frame and effectively self-close</w:t>
            </w:r>
          </w:p>
        </w:tc>
        <w:tc>
          <w:tcPr>
            <w:tcW w:w="571" w:type="dxa"/>
            <w:gridSpan w:val="2"/>
            <w:shd w:val="clear" w:color="auto" w:fill="DEEAF6" w:themeFill="accent1" w:themeFillTint="33"/>
          </w:tcPr>
          <w:p w:rsidR="00C96E59" w:rsidRPr="0091415D" w:rsidRDefault="00C96E59" w:rsidP="00ED7FA4">
            <w:pPr>
              <w:rPr>
                <w:rFonts w:ascii="Arial" w:hAnsi="Arial" w:cs="Arial"/>
              </w:rPr>
            </w:pPr>
          </w:p>
        </w:tc>
        <w:tc>
          <w:tcPr>
            <w:tcW w:w="9516" w:type="dxa"/>
            <w:gridSpan w:val="15"/>
            <w:vMerge w:val="restart"/>
            <w:shd w:val="clear" w:color="auto" w:fill="DEEAF6" w:themeFill="accent1" w:themeFillTint="33"/>
          </w:tcPr>
          <w:p w:rsidR="00C96E59" w:rsidRDefault="00C96E59" w:rsidP="00ED7FA4">
            <w:pPr>
              <w:rPr>
                <w:rFonts w:ascii="Arial" w:hAnsi="Arial" w:cs="Arial"/>
              </w:rPr>
            </w:pPr>
          </w:p>
          <w:p w:rsidR="00C96E59" w:rsidRPr="0091415D" w:rsidRDefault="00C96E59" w:rsidP="00524074">
            <w:pPr>
              <w:jc w:val="center"/>
              <w:rPr>
                <w:rFonts w:ascii="Arial" w:hAnsi="Arial" w:cs="Arial"/>
              </w:rPr>
            </w:pPr>
            <w:r w:rsidRPr="00033744">
              <w:rPr>
                <w:rFonts w:ascii="Arial" w:hAnsi="Arial" w:cs="Arial"/>
                <w:sz w:val="24"/>
                <w:szCs w:val="24"/>
              </w:rPr>
              <w:t>No further consideration required</w:t>
            </w:r>
            <w:r>
              <w:t xml:space="preserve"> </w:t>
            </w:r>
            <w:r w:rsidRPr="003A2A16">
              <w:rPr>
                <w:rFonts w:ascii="Arial" w:hAnsi="Arial" w:cs="Arial"/>
                <w:sz w:val="24"/>
                <w:szCs w:val="24"/>
              </w:rPr>
              <w:t>if all conditions are satisfied or not applicable</w:t>
            </w:r>
          </w:p>
        </w:tc>
      </w:tr>
      <w:tr w:rsidR="00C96E59" w:rsidTr="007D10CE">
        <w:trPr>
          <w:gridAfter w:val="2"/>
          <w:wAfter w:w="2742" w:type="dxa"/>
        </w:trPr>
        <w:tc>
          <w:tcPr>
            <w:tcW w:w="1841" w:type="dxa"/>
            <w:vMerge/>
            <w:shd w:val="clear" w:color="auto" w:fill="FEF6F0"/>
          </w:tcPr>
          <w:p w:rsidR="00C96E59" w:rsidRDefault="00C96E59" w:rsidP="00ED7FA4">
            <w:pPr>
              <w:rPr>
                <w:rFonts w:ascii="Arial" w:hAnsi="Arial" w:cs="Arial"/>
                <w:sz w:val="20"/>
                <w:szCs w:val="20"/>
              </w:rPr>
            </w:pPr>
          </w:p>
        </w:tc>
        <w:tc>
          <w:tcPr>
            <w:tcW w:w="2244" w:type="dxa"/>
          </w:tcPr>
          <w:p w:rsidR="00C96E59" w:rsidRDefault="00C96E59" w:rsidP="00ED7FA4">
            <w:pPr>
              <w:rPr>
                <w:rFonts w:ascii="Arial" w:hAnsi="Arial" w:cs="Arial"/>
              </w:rPr>
            </w:pPr>
            <w:r>
              <w:rPr>
                <w:rFonts w:ascii="Arial" w:hAnsi="Arial" w:cs="Arial"/>
              </w:rPr>
              <w:t>Smoke seals and intumescent strips in place on tops and both edges of fire resisting doors</w:t>
            </w:r>
          </w:p>
        </w:tc>
        <w:tc>
          <w:tcPr>
            <w:tcW w:w="571" w:type="dxa"/>
            <w:gridSpan w:val="2"/>
            <w:shd w:val="clear" w:color="auto" w:fill="DEEAF6" w:themeFill="accent1" w:themeFillTint="33"/>
          </w:tcPr>
          <w:p w:rsidR="00C96E59" w:rsidRPr="0091415D" w:rsidRDefault="00C96E59" w:rsidP="00ED7FA4">
            <w:pPr>
              <w:rPr>
                <w:rFonts w:ascii="Arial" w:hAnsi="Arial" w:cs="Arial"/>
              </w:rPr>
            </w:pPr>
          </w:p>
        </w:tc>
        <w:tc>
          <w:tcPr>
            <w:tcW w:w="9516" w:type="dxa"/>
            <w:gridSpan w:val="15"/>
            <w:vMerge/>
            <w:shd w:val="clear" w:color="auto" w:fill="DEEAF6" w:themeFill="accent1" w:themeFillTint="33"/>
          </w:tcPr>
          <w:p w:rsidR="00C96E59" w:rsidRPr="0091415D" w:rsidRDefault="00C96E59" w:rsidP="00ED7FA4">
            <w:pPr>
              <w:rPr>
                <w:rFonts w:ascii="Arial" w:hAnsi="Arial" w:cs="Arial"/>
              </w:rPr>
            </w:pPr>
          </w:p>
        </w:tc>
      </w:tr>
      <w:tr w:rsidR="00C96E59" w:rsidTr="007D10CE">
        <w:trPr>
          <w:gridAfter w:val="2"/>
          <w:wAfter w:w="2742" w:type="dxa"/>
        </w:trPr>
        <w:tc>
          <w:tcPr>
            <w:tcW w:w="1841" w:type="dxa"/>
            <w:vMerge/>
            <w:shd w:val="clear" w:color="auto" w:fill="FEF6F0"/>
          </w:tcPr>
          <w:p w:rsidR="00C96E59" w:rsidRDefault="00C96E59" w:rsidP="00ED7FA4">
            <w:pPr>
              <w:rPr>
                <w:rFonts w:ascii="Arial" w:hAnsi="Arial" w:cs="Arial"/>
                <w:sz w:val="20"/>
                <w:szCs w:val="20"/>
              </w:rPr>
            </w:pPr>
          </w:p>
        </w:tc>
        <w:tc>
          <w:tcPr>
            <w:tcW w:w="2244" w:type="dxa"/>
          </w:tcPr>
          <w:p w:rsidR="00C96E59" w:rsidRDefault="00C96E59" w:rsidP="00ED7FA4">
            <w:pPr>
              <w:rPr>
                <w:rFonts w:ascii="Arial" w:hAnsi="Arial" w:cs="Arial"/>
              </w:rPr>
            </w:pPr>
            <w:r>
              <w:rPr>
                <w:rFonts w:ascii="Arial" w:hAnsi="Arial" w:cs="Arial"/>
              </w:rPr>
              <w:t>Automatic fire doors release on alarm</w:t>
            </w:r>
          </w:p>
        </w:tc>
        <w:tc>
          <w:tcPr>
            <w:tcW w:w="571" w:type="dxa"/>
            <w:gridSpan w:val="2"/>
            <w:shd w:val="clear" w:color="auto" w:fill="DEEAF6" w:themeFill="accent1" w:themeFillTint="33"/>
          </w:tcPr>
          <w:p w:rsidR="00C96E59" w:rsidRPr="0091415D" w:rsidRDefault="00C96E59" w:rsidP="00ED7FA4">
            <w:pPr>
              <w:rPr>
                <w:rFonts w:ascii="Arial" w:hAnsi="Arial" w:cs="Arial"/>
              </w:rPr>
            </w:pPr>
          </w:p>
        </w:tc>
        <w:tc>
          <w:tcPr>
            <w:tcW w:w="9516" w:type="dxa"/>
            <w:gridSpan w:val="15"/>
            <w:vMerge/>
            <w:shd w:val="clear" w:color="auto" w:fill="DEEAF6" w:themeFill="accent1" w:themeFillTint="33"/>
          </w:tcPr>
          <w:p w:rsidR="00C96E59" w:rsidRPr="0091415D" w:rsidRDefault="00C96E59" w:rsidP="00ED7FA4">
            <w:pPr>
              <w:rPr>
                <w:rFonts w:ascii="Arial" w:hAnsi="Arial" w:cs="Arial"/>
              </w:rPr>
            </w:pPr>
          </w:p>
        </w:tc>
      </w:tr>
      <w:tr w:rsidR="00C96E59" w:rsidTr="007D10CE">
        <w:trPr>
          <w:gridAfter w:val="2"/>
          <w:wAfter w:w="2742" w:type="dxa"/>
        </w:trPr>
        <w:tc>
          <w:tcPr>
            <w:tcW w:w="1841" w:type="dxa"/>
            <w:vMerge/>
            <w:shd w:val="clear" w:color="auto" w:fill="FEF6F0"/>
          </w:tcPr>
          <w:p w:rsidR="00C96E59" w:rsidRDefault="00C96E59" w:rsidP="00ED7FA4">
            <w:pPr>
              <w:rPr>
                <w:rFonts w:ascii="Arial" w:hAnsi="Arial" w:cs="Arial"/>
                <w:sz w:val="20"/>
                <w:szCs w:val="20"/>
              </w:rPr>
            </w:pPr>
          </w:p>
        </w:tc>
        <w:tc>
          <w:tcPr>
            <w:tcW w:w="2244" w:type="dxa"/>
          </w:tcPr>
          <w:p w:rsidR="00C96E59" w:rsidRDefault="00C96E59" w:rsidP="00ED7FA4">
            <w:pPr>
              <w:rPr>
                <w:rFonts w:ascii="Arial" w:hAnsi="Arial" w:cs="Arial"/>
              </w:rPr>
            </w:pPr>
            <w:r>
              <w:rPr>
                <w:rFonts w:ascii="Arial" w:hAnsi="Arial" w:cs="Arial"/>
              </w:rPr>
              <w:t>Fire curtains lower correctly on alarm</w:t>
            </w:r>
          </w:p>
        </w:tc>
        <w:tc>
          <w:tcPr>
            <w:tcW w:w="571" w:type="dxa"/>
            <w:gridSpan w:val="2"/>
            <w:shd w:val="clear" w:color="auto" w:fill="DEEAF6" w:themeFill="accent1" w:themeFillTint="33"/>
          </w:tcPr>
          <w:p w:rsidR="00C96E59" w:rsidRPr="0091415D" w:rsidRDefault="00C96E59" w:rsidP="00ED7FA4">
            <w:pPr>
              <w:rPr>
                <w:rFonts w:ascii="Arial" w:hAnsi="Arial" w:cs="Arial"/>
              </w:rPr>
            </w:pPr>
          </w:p>
        </w:tc>
        <w:tc>
          <w:tcPr>
            <w:tcW w:w="9516" w:type="dxa"/>
            <w:gridSpan w:val="15"/>
            <w:vMerge/>
            <w:shd w:val="clear" w:color="auto" w:fill="DEEAF6" w:themeFill="accent1" w:themeFillTint="33"/>
          </w:tcPr>
          <w:p w:rsidR="00C96E59" w:rsidRPr="0091415D" w:rsidRDefault="00C96E59" w:rsidP="00ED7FA4">
            <w:pPr>
              <w:rPr>
                <w:rFonts w:ascii="Arial" w:hAnsi="Arial" w:cs="Arial"/>
              </w:rPr>
            </w:pPr>
          </w:p>
        </w:tc>
      </w:tr>
      <w:tr w:rsidR="00C96E59" w:rsidTr="007D10CE">
        <w:trPr>
          <w:gridAfter w:val="2"/>
          <w:wAfter w:w="2742" w:type="dxa"/>
        </w:trPr>
        <w:tc>
          <w:tcPr>
            <w:tcW w:w="1841" w:type="dxa"/>
            <w:vMerge/>
            <w:shd w:val="clear" w:color="auto" w:fill="FEF6F0"/>
          </w:tcPr>
          <w:p w:rsidR="00C96E59" w:rsidRDefault="00C96E59" w:rsidP="00ED7FA4">
            <w:pPr>
              <w:rPr>
                <w:rFonts w:ascii="Arial" w:hAnsi="Arial" w:cs="Arial"/>
                <w:sz w:val="20"/>
                <w:szCs w:val="20"/>
              </w:rPr>
            </w:pPr>
          </w:p>
        </w:tc>
        <w:tc>
          <w:tcPr>
            <w:tcW w:w="2244" w:type="dxa"/>
          </w:tcPr>
          <w:p w:rsidR="00C96E59" w:rsidRDefault="00C96E59" w:rsidP="003A2A16">
            <w:pPr>
              <w:rPr>
                <w:rFonts w:ascii="Arial" w:hAnsi="Arial" w:cs="Arial"/>
              </w:rPr>
            </w:pPr>
            <w:r>
              <w:rPr>
                <w:rFonts w:ascii="Arial" w:hAnsi="Arial" w:cs="Arial"/>
              </w:rPr>
              <w:t>Visible holes in fire resisting partitions fire stopped</w:t>
            </w:r>
          </w:p>
        </w:tc>
        <w:tc>
          <w:tcPr>
            <w:tcW w:w="571" w:type="dxa"/>
            <w:gridSpan w:val="2"/>
            <w:shd w:val="clear" w:color="auto" w:fill="DEEAF6" w:themeFill="accent1" w:themeFillTint="33"/>
          </w:tcPr>
          <w:p w:rsidR="00C96E59" w:rsidRPr="0091415D" w:rsidRDefault="00C96E59" w:rsidP="00ED7FA4">
            <w:pPr>
              <w:rPr>
                <w:rFonts w:ascii="Arial" w:hAnsi="Arial" w:cs="Arial"/>
              </w:rPr>
            </w:pPr>
          </w:p>
        </w:tc>
        <w:tc>
          <w:tcPr>
            <w:tcW w:w="9516" w:type="dxa"/>
            <w:gridSpan w:val="15"/>
            <w:vMerge/>
            <w:shd w:val="clear" w:color="auto" w:fill="DEEAF6" w:themeFill="accent1" w:themeFillTint="33"/>
          </w:tcPr>
          <w:p w:rsidR="00C96E59" w:rsidRPr="0091415D" w:rsidRDefault="00C96E59" w:rsidP="00ED7FA4">
            <w:pPr>
              <w:rPr>
                <w:rFonts w:ascii="Arial" w:hAnsi="Arial" w:cs="Arial"/>
              </w:rPr>
            </w:pPr>
          </w:p>
        </w:tc>
      </w:tr>
      <w:tr w:rsidR="00C96E59" w:rsidTr="007D10CE">
        <w:trPr>
          <w:gridAfter w:val="2"/>
          <w:wAfter w:w="2742" w:type="dxa"/>
        </w:trPr>
        <w:tc>
          <w:tcPr>
            <w:tcW w:w="1841" w:type="dxa"/>
            <w:vMerge/>
            <w:shd w:val="clear" w:color="auto" w:fill="FEF6F0"/>
          </w:tcPr>
          <w:p w:rsidR="00C96E59" w:rsidRDefault="00C96E59" w:rsidP="00ED7FA4">
            <w:pPr>
              <w:rPr>
                <w:rFonts w:ascii="Arial" w:hAnsi="Arial" w:cs="Arial"/>
                <w:sz w:val="20"/>
                <w:szCs w:val="20"/>
              </w:rPr>
            </w:pPr>
          </w:p>
        </w:tc>
        <w:tc>
          <w:tcPr>
            <w:tcW w:w="2244" w:type="dxa"/>
          </w:tcPr>
          <w:p w:rsidR="00C96E59" w:rsidRDefault="00C96E59" w:rsidP="003A2A16">
            <w:pPr>
              <w:rPr>
                <w:rFonts w:ascii="Arial" w:hAnsi="Arial" w:cs="Arial"/>
              </w:rPr>
            </w:pPr>
            <w:r>
              <w:rPr>
                <w:rFonts w:ascii="Arial" w:hAnsi="Arial" w:cs="Arial"/>
              </w:rPr>
              <w:t>Walls and ceilings  are constructed of materials with limited combustibility</w:t>
            </w:r>
          </w:p>
          <w:p w:rsidR="00C96E59" w:rsidRDefault="00C96E59" w:rsidP="003A2A16">
            <w:pPr>
              <w:rPr>
                <w:rFonts w:ascii="Arial" w:hAnsi="Arial" w:cs="Arial"/>
              </w:rPr>
            </w:pPr>
            <w:r>
              <w:rPr>
                <w:rFonts w:ascii="Arial" w:hAnsi="Arial" w:cs="Arial"/>
              </w:rPr>
              <w:t>(plaster, brick, concrete etc.)</w:t>
            </w:r>
          </w:p>
        </w:tc>
        <w:tc>
          <w:tcPr>
            <w:tcW w:w="571" w:type="dxa"/>
            <w:gridSpan w:val="2"/>
            <w:shd w:val="clear" w:color="auto" w:fill="DEEAF6" w:themeFill="accent1" w:themeFillTint="33"/>
          </w:tcPr>
          <w:p w:rsidR="00C96E59" w:rsidRPr="0091415D" w:rsidRDefault="00C96E59" w:rsidP="00ED7FA4">
            <w:pPr>
              <w:rPr>
                <w:rFonts w:ascii="Arial" w:hAnsi="Arial" w:cs="Arial"/>
              </w:rPr>
            </w:pPr>
          </w:p>
        </w:tc>
        <w:tc>
          <w:tcPr>
            <w:tcW w:w="9516" w:type="dxa"/>
            <w:gridSpan w:val="15"/>
            <w:vMerge/>
            <w:shd w:val="clear" w:color="auto" w:fill="DEEAF6" w:themeFill="accent1" w:themeFillTint="33"/>
          </w:tcPr>
          <w:p w:rsidR="00C96E59" w:rsidRPr="0091415D" w:rsidRDefault="00C96E59"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Conditions above not being met</w:t>
            </w:r>
          </w:p>
        </w:tc>
        <w:tc>
          <w:tcPr>
            <w:tcW w:w="2954" w:type="dxa"/>
            <w:gridSpan w:val="7"/>
            <w:shd w:val="clear" w:color="auto" w:fill="FFFFFF" w:themeFill="background1"/>
          </w:tcPr>
          <w:p w:rsidR="00953626" w:rsidRDefault="00953626" w:rsidP="009D72BD">
            <w:pPr>
              <w:pStyle w:val="ListParagraph"/>
              <w:numPr>
                <w:ilvl w:val="0"/>
                <w:numId w:val="12"/>
              </w:numPr>
              <w:ind w:left="317" w:hanging="317"/>
              <w:rPr>
                <w:rFonts w:ascii="Arial" w:hAnsi="Arial" w:cs="Arial"/>
              </w:rPr>
            </w:pPr>
            <w:r>
              <w:rPr>
                <w:rFonts w:ascii="Arial" w:hAnsi="Arial" w:cs="Arial"/>
              </w:rPr>
              <w:t>Fire doors not shutting</w:t>
            </w:r>
          </w:p>
          <w:p w:rsidR="00953626" w:rsidRDefault="00953626" w:rsidP="009D72BD">
            <w:pPr>
              <w:pStyle w:val="ListParagraph"/>
              <w:numPr>
                <w:ilvl w:val="0"/>
                <w:numId w:val="12"/>
              </w:numPr>
              <w:ind w:left="317" w:hanging="317"/>
              <w:rPr>
                <w:rFonts w:ascii="Arial" w:hAnsi="Arial" w:cs="Arial"/>
              </w:rPr>
            </w:pPr>
            <w:r>
              <w:rPr>
                <w:rFonts w:ascii="Arial" w:hAnsi="Arial" w:cs="Arial"/>
              </w:rPr>
              <w:t>Fire doors do not rele</w:t>
            </w:r>
            <w:r w:rsidRPr="009D72BD">
              <w:rPr>
                <w:rFonts w:ascii="Arial" w:hAnsi="Arial" w:cs="Arial"/>
              </w:rPr>
              <w:t>ase</w:t>
            </w:r>
          </w:p>
          <w:p w:rsidR="00953626" w:rsidRDefault="00953626" w:rsidP="009D72BD">
            <w:pPr>
              <w:pStyle w:val="ListParagraph"/>
              <w:numPr>
                <w:ilvl w:val="0"/>
                <w:numId w:val="12"/>
              </w:numPr>
              <w:ind w:left="317" w:hanging="317"/>
              <w:rPr>
                <w:rFonts w:ascii="Arial" w:hAnsi="Arial" w:cs="Arial"/>
              </w:rPr>
            </w:pPr>
            <w:r>
              <w:rPr>
                <w:rFonts w:ascii="Arial" w:hAnsi="Arial" w:cs="Arial"/>
              </w:rPr>
              <w:lastRenderedPageBreak/>
              <w:t>Escape routes not protected</w:t>
            </w:r>
          </w:p>
          <w:p w:rsidR="00C96E59" w:rsidRDefault="00C96E59" w:rsidP="009D72BD">
            <w:pPr>
              <w:pStyle w:val="ListParagraph"/>
              <w:numPr>
                <w:ilvl w:val="0"/>
                <w:numId w:val="12"/>
              </w:numPr>
              <w:ind w:left="317" w:hanging="317"/>
              <w:rPr>
                <w:rFonts w:ascii="Arial" w:hAnsi="Arial" w:cs="Arial"/>
              </w:rPr>
            </w:pPr>
            <w:r>
              <w:rPr>
                <w:rFonts w:ascii="Arial" w:hAnsi="Arial" w:cs="Arial"/>
              </w:rPr>
              <w:t>Flammable wall and ceiling linings</w:t>
            </w:r>
          </w:p>
          <w:p w:rsidR="00953626" w:rsidRDefault="00953626" w:rsidP="009D72BD">
            <w:pPr>
              <w:pStyle w:val="ListParagraph"/>
              <w:numPr>
                <w:ilvl w:val="0"/>
                <w:numId w:val="12"/>
              </w:numPr>
              <w:ind w:left="317" w:hanging="317"/>
              <w:rPr>
                <w:rFonts w:ascii="Arial" w:hAnsi="Arial" w:cs="Arial"/>
              </w:rPr>
            </w:pPr>
            <w:r>
              <w:rPr>
                <w:rFonts w:ascii="Arial" w:hAnsi="Arial" w:cs="Arial"/>
              </w:rPr>
              <w:t>Other (please specify)</w:t>
            </w:r>
          </w:p>
          <w:p w:rsidR="00953626" w:rsidRDefault="00953626" w:rsidP="009D72BD">
            <w:pPr>
              <w:pStyle w:val="ListParagraph"/>
              <w:ind w:left="317"/>
              <w:rPr>
                <w:rFonts w:ascii="Arial" w:hAnsi="Arial" w:cs="Arial"/>
              </w:rPr>
            </w:pPr>
          </w:p>
          <w:p w:rsidR="00953626" w:rsidRDefault="00953626" w:rsidP="009D72BD">
            <w:pPr>
              <w:pStyle w:val="ListParagraph"/>
              <w:ind w:left="317"/>
              <w:rPr>
                <w:rFonts w:ascii="Arial" w:hAnsi="Arial" w:cs="Arial"/>
              </w:rPr>
            </w:pPr>
          </w:p>
          <w:p w:rsidR="00953626" w:rsidRDefault="00953626" w:rsidP="009D72BD">
            <w:pPr>
              <w:pStyle w:val="ListParagraph"/>
              <w:ind w:left="317"/>
              <w:rPr>
                <w:rFonts w:ascii="Arial" w:hAnsi="Arial" w:cs="Arial"/>
              </w:rPr>
            </w:pPr>
          </w:p>
          <w:p w:rsidR="00953626" w:rsidRPr="009D72BD" w:rsidRDefault="00953626" w:rsidP="009D72BD">
            <w:pPr>
              <w:pStyle w:val="ListParagraph"/>
              <w:ind w:left="317"/>
              <w:rPr>
                <w:rFonts w:ascii="Arial" w:hAnsi="Arial" w:cs="Arial"/>
              </w:rPr>
            </w:pPr>
          </w:p>
        </w:tc>
        <w:tc>
          <w:tcPr>
            <w:tcW w:w="2836" w:type="dxa"/>
            <w:gridSpan w:val="4"/>
            <w:shd w:val="clear" w:color="auto" w:fill="FFFFFF" w:themeFill="background1"/>
          </w:tcPr>
          <w:p w:rsidR="00953626" w:rsidRPr="009D72BD" w:rsidRDefault="00953626" w:rsidP="009D72BD">
            <w:pPr>
              <w:rPr>
                <w:rFonts w:ascii="Arial" w:hAnsi="Arial" w:cs="Arial"/>
              </w:rPr>
            </w:pPr>
          </w:p>
        </w:tc>
        <w:tc>
          <w:tcPr>
            <w:tcW w:w="1561" w:type="dxa"/>
            <w:gridSpan w:val="5"/>
            <w:shd w:val="clear" w:color="auto" w:fill="FFFFFF" w:themeFill="background1"/>
          </w:tcPr>
          <w:p w:rsidR="00953626" w:rsidRPr="009D72BD" w:rsidRDefault="00953626" w:rsidP="009D72BD">
            <w:pPr>
              <w:rPr>
                <w:rFonts w:ascii="Arial" w:hAnsi="Arial" w:cs="Arial"/>
              </w:rPr>
            </w:pPr>
          </w:p>
        </w:tc>
        <w:tc>
          <w:tcPr>
            <w:tcW w:w="2736" w:type="dxa"/>
            <w:shd w:val="clear" w:color="auto" w:fill="FFFFFF" w:themeFill="background1"/>
          </w:tcPr>
          <w:p w:rsidR="00953626" w:rsidRPr="009D72BD" w:rsidRDefault="00953626" w:rsidP="009D72BD">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Pr="003A2A16" w:rsidRDefault="00953626" w:rsidP="00ED7FA4">
            <w:pPr>
              <w:rPr>
                <w:rFonts w:ascii="Arial" w:hAnsi="Arial" w:cs="Arial"/>
                <w:sz w:val="28"/>
                <w:szCs w:val="28"/>
              </w:rPr>
            </w:pPr>
          </w:p>
          <w:p w:rsidR="003A2A16" w:rsidRDefault="003A2A16" w:rsidP="00ED7FA4">
            <w:pPr>
              <w:rPr>
                <w:rFonts w:ascii="Arial" w:hAnsi="Arial" w:cs="Arial"/>
                <w:sz w:val="20"/>
                <w:szCs w:val="20"/>
              </w:rPr>
            </w:pPr>
            <w:r w:rsidRPr="003A2A16">
              <w:rPr>
                <w:rFonts w:ascii="Arial" w:hAnsi="Arial" w:cs="Arial"/>
                <w:sz w:val="28"/>
                <w:szCs w:val="28"/>
              </w:rPr>
              <w:t>Lighting and Emergency Lighting</w:t>
            </w:r>
          </w:p>
        </w:tc>
        <w:tc>
          <w:tcPr>
            <w:tcW w:w="2244" w:type="dxa"/>
          </w:tcPr>
          <w:p w:rsidR="00953626" w:rsidRDefault="00953626" w:rsidP="00ED7FA4">
            <w:pPr>
              <w:rPr>
                <w:rFonts w:ascii="Arial" w:hAnsi="Arial" w:cs="Arial"/>
              </w:rPr>
            </w:pPr>
            <w:r>
              <w:rPr>
                <w:rFonts w:ascii="Arial" w:hAnsi="Arial" w:cs="Arial"/>
              </w:rPr>
              <w:t>All escape routes are adequately lit</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val="restart"/>
            <w:shd w:val="clear" w:color="auto" w:fill="DEEAF6" w:themeFill="accent1" w:themeFillTint="33"/>
          </w:tcPr>
          <w:p w:rsidR="00953626" w:rsidRDefault="00953626" w:rsidP="00AD6F5D">
            <w:pPr>
              <w:rPr>
                <w:rFonts w:ascii="Arial" w:hAnsi="Arial" w:cs="Arial"/>
              </w:rPr>
            </w:pPr>
          </w:p>
          <w:p w:rsidR="00953626" w:rsidRPr="0091415D" w:rsidRDefault="00953626" w:rsidP="00AD6F5D">
            <w:pPr>
              <w:jc w:val="center"/>
              <w:rPr>
                <w:rFonts w:ascii="Arial" w:hAnsi="Arial" w:cs="Arial"/>
              </w:rPr>
            </w:pPr>
            <w:r w:rsidRPr="00033744">
              <w:rPr>
                <w:rFonts w:ascii="Arial" w:hAnsi="Arial" w:cs="Arial"/>
                <w:sz w:val="24"/>
                <w:szCs w:val="24"/>
              </w:rPr>
              <w:t>No further consideration required</w:t>
            </w:r>
            <w:r w:rsidR="003A2A16">
              <w:t xml:space="preserve"> </w:t>
            </w:r>
            <w:r w:rsidR="003A2A16" w:rsidRPr="003A2A16">
              <w:rPr>
                <w:rFonts w:ascii="Arial" w:hAnsi="Arial" w:cs="Arial"/>
                <w:sz w:val="24"/>
                <w:szCs w:val="24"/>
              </w:rPr>
              <w:t>if all conditions are satisfied or not applicable</w:t>
            </w: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All escape routes have emergency lights</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Emergency lights are provided outside exits</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Emergency lights are provided in all areas devoid of natural light</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FFFFFF" w:themeFill="background1"/>
          </w:tcPr>
          <w:p w:rsidR="00953626" w:rsidRPr="0091415D" w:rsidRDefault="00953626" w:rsidP="00ED7FA4">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Provisions above not being met</w:t>
            </w:r>
          </w:p>
        </w:tc>
        <w:tc>
          <w:tcPr>
            <w:tcW w:w="2895" w:type="dxa"/>
            <w:gridSpan w:val="6"/>
            <w:shd w:val="clear" w:color="auto" w:fill="FFFFFF" w:themeFill="background1"/>
          </w:tcPr>
          <w:p w:rsidR="00953626" w:rsidRDefault="00953626" w:rsidP="00E82CD1">
            <w:pPr>
              <w:pStyle w:val="ListParagraph"/>
              <w:numPr>
                <w:ilvl w:val="0"/>
                <w:numId w:val="12"/>
              </w:numPr>
              <w:ind w:left="317" w:hanging="317"/>
              <w:rPr>
                <w:rFonts w:ascii="Arial" w:hAnsi="Arial" w:cs="Arial"/>
              </w:rPr>
            </w:pPr>
            <w:r>
              <w:rPr>
                <w:rFonts w:ascii="Arial" w:hAnsi="Arial" w:cs="Arial"/>
              </w:rPr>
              <w:t>Escape routes not lit</w:t>
            </w:r>
          </w:p>
          <w:p w:rsidR="00953626" w:rsidRDefault="00953626" w:rsidP="00E82CD1">
            <w:pPr>
              <w:pStyle w:val="ListParagraph"/>
              <w:numPr>
                <w:ilvl w:val="0"/>
                <w:numId w:val="12"/>
              </w:numPr>
              <w:ind w:left="317" w:hanging="317"/>
              <w:rPr>
                <w:rFonts w:ascii="Arial" w:hAnsi="Arial" w:cs="Arial"/>
              </w:rPr>
            </w:pPr>
            <w:r>
              <w:rPr>
                <w:rFonts w:ascii="Arial" w:hAnsi="Arial" w:cs="Arial"/>
              </w:rPr>
              <w:t>Emergency lighting not sufficient</w:t>
            </w:r>
          </w:p>
          <w:p w:rsidR="00953626" w:rsidRDefault="00953626" w:rsidP="00E82CD1">
            <w:pPr>
              <w:pStyle w:val="ListParagraph"/>
              <w:numPr>
                <w:ilvl w:val="0"/>
                <w:numId w:val="12"/>
              </w:numPr>
              <w:ind w:left="317" w:hanging="317"/>
              <w:rPr>
                <w:rFonts w:ascii="Arial" w:hAnsi="Arial" w:cs="Arial"/>
              </w:rPr>
            </w:pPr>
            <w:r>
              <w:rPr>
                <w:rFonts w:ascii="Arial" w:hAnsi="Arial" w:cs="Arial"/>
              </w:rPr>
              <w:t>Other (please specify)</w:t>
            </w:r>
          </w:p>
          <w:p w:rsidR="00953626" w:rsidRDefault="00953626" w:rsidP="00224896">
            <w:pPr>
              <w:rPr>
                <w:rFonts w:ascii="Arial" w:hAnsi="Arial" w:cs="Arial"/>
              </w:rPr>
            </w:pPr>
          </w:p>
          <w:p w:rsidR="00953626" w:rsidRDefault="00953626" w:rsidP="00224896">
            <w:pPr>
              <w:rPr>
                <w:rFonts w:ascii="Arial" w:hAnsi="Arial" w:cs="Arial"/>
              </w:rPr>
            </w:pPr>
          </w:p>
          <w:p w:rsidR="00953626" w:rsidRPr="00224896" w:rsidRDefault="00953626" w:rsidP="00224896">
            <w:pPr>
              <w:rPr>
                <w:rFonts w:ascii="Arial" w:hAnsi="Arial" w:cs="Arial"/>
              </w:rPr>
            </w:pPr>
          </w:p>
        </w:tc>
        <w:tc>
          <w:tcPr>
            <w:tcW w:w="2921" w:type="dxa"/>
            <w:gridSpan w:val="6"/>
            <w:shd w:val="clear" w:color="auto" w:fill="FFFFFF" w:themeFill="background1"/>
          </w:tcPr>
          <w:p w:rsidR="00953626" w:rsidRPr="0091415D" w:rsidRDefault="00953626" w:rsidP="00ED7FA4">
            <w:pPr>
              <w:rPr>
                <w:rFonts w:ascii="Arial" w:hAnsi="Arial" w:cs="Arial"/>
              </w:rPr>
            </w:pPr>
          </w:p>
        </w:tc>
        <w:tc>
          <w:tcPr>
            <w:tcW w:w="1433" w:type="dxa"/>
            <w:shd w:val="clear" w:color="auto" w:fill="FFFFFF" w:themeFill="background1"/>
          </w:tcPr>
          <w:p w:rsidR="00953626" w:rsidRPr="0091415D" w:rsidRDefault="00953626" w:rsidP="00ED7FA4">
            <w:pPr>
              <w:rPr>
                <w:rFonts w:ascii="Arial" w:hAnsi="Arial" w:cs="Arial"/>
              </w:rPr>
            </w:pPr>
          </w:p>
        </w:tc>
        <w:tc>
          <w:tcPr>
            <w:tcW w:w="2838" w:type="dxa"/>
            <w:gridSpan w:val="4"/>
            <w:shd w:val="clear" w:color="auto" w:fill="FFFFFF" w:themeFill="background1"/>
          </w:tcPr>
          <w:p w:rsidR="00953626" w:rsidRPr="0091415D" w:rsidRDefault="00953626" w:rsidP="00ED7FA4">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Pr="003A2A16" w:rsidRDefault="00953626" w:rsidP="00ED7FA4">
            <w:pPr>
              <w:rPr>
                <w:rFonts w:ascii="Arial" w:hAnsi="Arial" w:cs="Arial"/>
                <w:sz w:val="28"/>
                <w:szCs w:val="28"/>
              </w:rPr>
            </w:pPr>
          </w:p>
          <w:p w:rsidR="00953626" w:rsidRDefault="003A2A16" w:rsidP="00ED7FA4">
            <w:pPr>
              <w:rPr>
                <w:rFonts w:ascii="Arial" w:hAnsi="Arial" w:cs="Arial"/>
                <w:sz w:val="20"/>
                <w:szCs w:val="20"/>
              </w:rPr>
            </w:pPr>
            <w:r w:rsidRPr="003A2A16">
              <w:rPr>
                <w:rFonts w:ascii="Arial" w:hAnsi="Arial" w:cs="Arial"/>
                <w:sz w:val="28"/>
                <w:szCs w:val="28"/>
              </w:rPr>
              <w:t>Signs and Notices</w:t>
            </w:r>
          </w:p>
        </w:tc>
        <w:tc>
          <w:tcPr>
            <w:tcW w:w="2244" w:type="dxa"/>
          </w:tcPr>
          <w:p w:rsidR="00953626" w:rsidRDefault="00953626" w:rsidP="00ED7FA4">
            <w:pPr>
              <w:rPr>
                <w:rFonts w:ascii="Arial" w:hAnsi="Arial" w:cs="Arial"/>
              </w:rPr>
            </w:pPr>
            <w:r>
              <w:rPr>
                <w:rFonts w:ascii="Arial" w:hAnsi="Arial" w:cs="Arial"/>
              </w:rPr>
              <w:t>Exit signs clearly visible from furthest viewing distance</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val="restart"/>
            <w:shd w:val="clear" w:color="auto" w:fill="DEEAF6" w:themeFill="accent1" w:themeFillTint="33"/>
          </w:tcPr>
          <w:p w:rsidR="00953626" w:rsidRDefault="00953626" w:rsidP="00ED7FA4">
            <w:pPr>
              <w:rPr>
                <w:rFonts w:ascii="Arial" w:hAnsi="Arial" w:cs="Arial"/>
              </w:rPr>
            </w:pPr>
          </w:p>
          <w:p w:rsidR="00953626" w:rsidRPr="0091415D" w:rsidRDefault="00953626" w:rsidP="00EA2316">
            <w:pPr>
              <w:jc w:val="center"/>
              <w:rPr>
                <w:rFonts w:ascii="Arial" w:hAnsi="Arial" w:cs="Arial"/>
              </w:rPr>
            </w:pPr>
            <w:r w:rsidRPr="00EA2316">
              <w:rPr>
                <w:rFonts w:ascii="Arial" w:hAnsi="Arial" w:cs="Arial"/>
              </w:rPr>
              <w:t>No further consideration required</w:t>
            </w:r>
            <w:r w:rsidR="003A2A16">
              <w:rPr>
                <w:rFonts w:ascii="Arial" w:hAnsi="Arial" w:cs="Arial"/>
              </w:rPr>
              <w:t xml:space="preserve"> </w:t>
            </w:r>
            <w:r w:rsidR="003A2A16" w:rsidRPr="003A2A16">
              <w:rPr>
                <w:rFonts w:ascii="Arial" w:hAnsi="Arial" w:cs="Arial"/>
              </w:rPr>
              <w:t>if all conditions are satisfied or not applicable</w:t>
            </w:r>
          </w:p>
        </w:tc>
      </w:tr>
      <w:tr w:rsidR="00953626" w:rsidTr="007D10CE">
        <w:trPr>
          <w:gridAfter w:val="2"/>
          <w:wAfter w:w="2742" w:type="dxa"/>
        </w:trPr>
        <w:tc>
          <w:tcPr>
            <w:tcW w:w="1841" w:type="dxa"/>
            <w:vMerge/>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Exit signs include pictograms</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Height w:val="406"/>
        </w:trPr>
        <w:tc>
          <w:tcPr>
            <w:tcW w:w="1841" w:type="dxa"/>
            <w:vMerge/>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Exit signs and directional signs unambiguous</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Fire procedure notices provided next to fire alarm call points, with correct information</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Fire resisting doors provided with appropriate signs</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Refuges provided with signs</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Fire zone plans provided next to panel</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shd w:val="clear" w:color="auto" w:fill="DEEAF6" w:themeFill="accent1" w:themeFillTint="33"/>
          </w:tcPr>
          <w:p w:rsidR="00953626" w:rsidRPr="0091415D" w:rsidRDefault="00953626" w:rsidP="00ED7FA4">
            <w:pPr>
              <w:rPr>
                <w:rFonts w:ascii="Arial" w:hAnsi="Arial" w:cs="Arial"/>
              </w:rPr>
            </w:pPr>
          </w:p>
        </w:tc>
      </w:tr>
      <w:tr w:rsidR="00953626" w:rsidTr="007D10CE">
        <w:trPr>
          <w:gridAfter w:val="2"/>
          <w:wAfter w:w="2742" w:type="dxa"/>
        </w:trPr>
        <w:tc>
          <w:tcPr>
            <w:tcW w:w="1841" w:type="dxa"/>
            <w:vMerge/>
          </w:tcPr>
          <w:p w:rsidR="00953626" w:rsidRDefault="00953626" w:rsidP="00ED7FA4">
            <w:pPr>
              <w:rPr>
                <w:rFonts w:ascii="Arial" w:hAnsi="Arial" w:cs="Arial"/>
                <w:sz w:val="20"/>
                <w:szCs w:val="20"/>
              </w:rPr>
            </w:pPr>
          </w:p>
        </w:tc>
        <w:tc>
          <w:tcPr>
            <w:tcW w:w="2244" w:type="dxa"/>
          </w:tcPr>
          <w:p w:rsidR="00953626" w:rsidRDefault="00953626" w:rsidP="00ED7FA4">
            <w:pPr>
              <w:rPr>
                <w:rFonts w:ascii="Arial" w:hAnsi="Arial" w:cs="Arial"/>
              </w:rPr>
            </w:pPr>
            <w:r>
              <w:rPr>
                <w:rFonts w:ascii="Arial" w:hAnsi="Arial" w:cs="Arial"/>
              </w:rPr>
              <w:t>Signage not in accordance with above</w:t>
            </w:r>
          </w:p>
          <w:p w:rsidR="00953626" w:rsidRDefault="00953626" w:rsidP="00ED7FA4">
            <w:pPr>
              <w:rPr>
                <w:rFonts w:ascii="Arial" w:hAnsi="Arial" w:cs="Arial"/>
              </w:rPr>
            </w:pPr>
          </w:p>
          <w:p w:rsidR="00953626" w:rsidRDefault="00953626" w:rsidP="00ED7FA4">
            <w:pPr>
              <w:rPr>
                <w:rFonts w:ascii="Arial" w:hAnsi="Arial" w:cs="Arial"/>
              </w:rPr>
            </w:pPr>
          </w:p>
        </w:tc>
        <w:tc>
          <w:tcPr>
            <w:tcW w:w="2868" w:type="dxa"/>
            <w:gridSpan w:val="5"/>
            <w:shd w:val="clear" w:color="auto" w:fill="FFFFFF" w:themeFill="background1"/>
          </w:tcPr>
          <w:p w:rsidR="00953626" w:rsidRDefault="00953626" w:rsidP="00EA2316">
            <w:pPr>
              <w:pStyle w:val="ListParagraph"/>
              <w:numPr>
                <w:ilvl w:val="0"/>
                <w:numId w:val="12"/>
              </w:numPr>
              <w:ind w:left="317" w:hanging="317"/>
              <w:rPr>
                <w:rFonts w:ascii="Arial" w:hAnsi="Arial" w:cs="Arial"/>
              </w:rPr>
            </w:pPr>
            <w:r>
              <w:rPr>
                <w:rFonts w:ascii="Arial" w:hAnsi="Arial" w:cs="Arial"/>
              </w:rPr>
              <w:t>Exit signs ambiguous</w:t>
            </w:r>
          </w:p>
          <w:p w:rsidR="00953626" w:rsidRDefault="00953626" w:rsidP="00EA2316">
            <w:pPr>
              <w:pStyle w:val="ListParagraph"/>
              <w:numPr>
                <w:ilvl w:val="0"/>
                <w:numId w:val="12"/>
              </w:numPr>
              <w:ind w:left="317" w:hanging="317"/>
              <w:rPr>
                <w:rFonts w:ascii="Arial" w:hAnsi="Arial" w:cs="Arial"/>
              </w:rPr>
            </w:pPr>
            <w:r>
              <w:rPr>
                <w:rFonts w:ascii="Arial" w:hAnsi="Arial" w:cs="Arial"/>
              </w:rPr>
              <w:t>Exit signs without pictograms</w:t>
            </w:r>
          </w:p>
          <w:p w:rsidR="00953626" w:rsidRDefault="00953626" w:rsidP="00EA2316">
            <w:pPr>
              <w:pStyle w:val="ListParagraph"/>
              <w:numPr>
                <w:ilvl w:val="0"/>
                <w:numId w:val="12"/>
              </w:numPr>
              <w:ind w:left="317" w:hanging="317"/>
              <w:rPr>
                <w:rFonts w:ascii="Arial" w:hAnsi="Arial" w:cs="Arial"/>
              </w:rPr>
            </w:pPr>
            <w:r>
              <w:rPr>
                <w:rFonts w:ascii="Arial" w:hAnsi="Arial" w:cs="Arial"/>
              </w:rPr>
              <w:t>Signs not in place</w:t>
            </w:r>
          </w:p>
          <w:p w:rsidR="00953626" w:rsidRDefault="00953626" w:rsidP="00EA2316">
            <w:pPr>
              <w:pStyle w:val="ListParagraph"/>
              <w:numPr>
                <w:ilvl w:val="0"/>
                <w:numId w:val="12"/>
              </w:numPr>
              <w:ind w:left="317" w:hanging="317"/>
              <w:rPr>
                <w:rFonts w:ascii="Arial" w:hAnsi="Arial" w:cs="Arial"/>
              </w:rPr>
            </w:pPr>
            <w:r>
              <w:rPr>
                <w:rFonts w:ascii="Arial" w:hAnsi="Arial" w:cs="Arial"/>
              </w:rPr>
              <w:t>Other (please specify)</w:t>
            </w:r>
          </w:p>
          <w:p w:rsidR="00953626" w:rsidRDefault="00953626" w:rsidP="00EA2316">
            <w:pPr>
              <w:rPr>
                <w:rFonts w:ascii="Arial" w:hAnsi="Arial" w:cs="Arial"/>
              </w:rPr>
            </w:pPr>
          </w:p>
          <w:p w:rsidR="00953626" w:rsidRDefault="00953626" w:rsidP="00EA2316">
            <w:pPr>
              <w:rPr>
                <w:rFonts w:ascii="Arial" w:hAnsi="Arial" w:cs="Arial"/>
              </w:rPr>
            </w:pPr>
          </w:p>
          <w:p w:rsidR="00953626" w:rsidRDefault="00953626" w:rsidP="00EA2316">
            <w:pPr>
              <w:rPr>
                <w:rFonts w:ascii="Arial" w:hAnsi="Arial" w:cs="Arial"/>
              </w:rPr>
            </w:pPr>
          </w:p>
          <w:p w:rsidR="00953626" w:rsidRDefault="00953626" w:rsidP="00EA2316">
            <w:pPr>
              <w:rPr>
                <w:rFonts w:ascii="Arial" w:hAnsi="Arial" w:cs="Arial"/>
              </w:rPr>
            </w:pPr>
          </w:p>
          <w:p w:rsidR="00953626" w:rsidRDefault="00953626" w:rsidP="00EA2316">
            <w:pPr>
              <w:rPr>
                <w:rFonts w:ascii="Arial" w:hAnsi="Arial" w:cs="Arial"/>
              </w:rPr>
            </w:pPr>
          </w:p>
          <w:p w:rsidR="00953626" w:rsidRDefault="00953626" w:rsidP="00EA2316">
            <w:pPr>
              <w:rPr>
                <w:rFonts w:ascii="Arial" w:hAnsi="Arial" w:cs="Arial"/>
              </w:rPr>
            </w:pPr>
          </w:p>
          <w:p w:rsidR="00953626" w:rsidRDefault="00953626" w:rsidP="00EA2316">
            <w:pPr>
              <w:rPr>
                <w:rFonts w:ascii="Arial" w:hAnsi="Arial" w:cs="Arial"/>
              </w:rPr>
            </w:pPr>
          </w:p>
          <w:p w:rsidR="00953626" w:rsidRPr="00EA2316" w:rsidRDefault="00953626" w:rsidP="00EA2316">
            <w:pPr>
              <w:rPr>
                <w:rFonts w:ascii="Arial" w:hAnsi="Arial" w:cs="Arial"/>
              </w:rPr>
            </w:pPr>
          </w:p>
        </w:tc>
        <w:tc>
          <w:tcPr>
            <w:tcW w:w="2922" w:type="dxa"/>
            <w:gridSpan w:val="6"/>
            <w:shd w:val="clear" w:color="auto" w:fill="FFFFFF" w:themeFill="background1"/>
          </w:tcPr>
          <w:p w:rsidR="00953626" w:rsidRPr="0091415D" w:rsidRDefault="00953626" w:rsidP="00ED7FA4">
            <w:pPr>
              <w:rPr>
                <w:rFonts w:ascii="Arial" w:hAnsi="Arial" w:cs="Arial"/>
              </w:rPr>
            </w:pPr>
          </w:p>
        </w:tc>
        <w:tc>
          <w:tcPr>
            <w:tcW w:w="1561" w:type="dxa"/>
            <w:gridSpan w:val="5"/>
            <w:shd w:val="clear" w:color="auto" w:fill="FFFFFF" w:themeFill="background1"/>
          </w:tcPr>
          <w:p w:rsidR="00953626" w:rsidRPr="0091415D" w:rsidRDefault="00953626" w:rsidP="00ED7FA4">
            <w:pPr>
              <w:rPr>
                <w:rFonts w:ascii="Arial" w:hAnsi="Arial" w:cs="Arial"/>
              </w:rPr>
            </w:pPr>
          </w:p>
        </w:tc>
        <w:tc>
          <w:tcPr>
            <w:tcW w:w="2736" w:type="dxa"/>
            <w:shd w:val="clear" w:color="auto" w:fill="FFFFFF" w:themeFill="background1"/>
          </w:tcPr>
          <w:p w:rsidR="00953626" w:rsidRPr="0091415D" w:rsidRDefault="00953626" w:rsidP="00ED7FA4">
            <w:pPr>
              <w:rPr>
                <w:rFonts w:ascii="Arial" w:hAnsi="Arial" w:cs="Arial"/>
              </w:rPr>
            </w:pPr>
          </w:p>
        </w:tc>
      </w:tr>
      <w:tr w:rsidR="00953626" w:rsidTr="00A865A5">
        <w:trPr>
          <w:gridAfter w:val="2"/>
          <w:wAfter w:w="2742" w:type="dxa"/>
        </w:trPr>
        <w:tc>
          <w:tcPr>
            <w:tcW w:w="14172" w:type="dxa"/>
            <w:gridSpan w:val="19"/>
            <w:shd w:val="clear" w:color="auto" w:fill="E7E6E6" w:themeFill="background2"/>
          </w:tcPr>
          <w:p w:rsidR="00953626" w:rsidRPr="00221526" w:rsidRDefault="00953626" w:rsidP="00221526">
            <w:pPr>
              <w:jc w:val="center"/>
              <w:rPr>
                <w:rFonts w:ascii="Arial" w:hAnsi="Arial" w:cs="Arial"/>
                <w:sz w:val="20"/>
                <w:szCs w:val="20"/>
              </w:rPr>
            </w:pPr>
          </w:p>
          <w:p w:rsidR="00953626" w:rsidRPr="00221526" w:rsidRDefault="00953626" w:rsidP="00221526">
            <w:pPr>
              <w:jc w:val="center"/>
              <w:rPr>
                <w:rFonts w:ascii="Arial" w:hAnsi="Arial" w:cs="Arial"/>
                <w:b/>
                <w:sz w:val="36"/>
                <w:szCs w:val="36"/>
              </w:rPr>
            </w:pPr>
            <w:r w:rsidRPr="00221526">
              <w:rPr>
                <w:rFonts w:ascii="Arial" w:hAnsi="Arial" w:cs="Arial"/>
                <w:b/>
                <w:sz w:val="36"/>
                <w:szCs w:val="36"/>
              </w:rPr>
              <w:t>TESTING AND MAINTENANCE</w:t>
            </w:r>
          </w:p>
          <w:p w:rsidR="00953626" w:rsidRPr="00221526" w:rsidRDefault="00953626" w:rsidP="00221526">
            <w:pPr>
              <w:jc w:val="center"/>
              <w:rPr>
                <w:rFonts w:ascii="Arial" w:hAnsi="Arial" w:cs="Arial"/>
                <w:sz w:val="20"/>
                <w:szCs w:val="20"/>
              </w:rPr>
            </w:pPr>
          </w:p>
        </w:tc>
      </w:tr>
      <w:tr w:rsidR="00953626" w:rsidTr="007D10CE">
        <w:trPr>
          <w:gridAfter w:val="2"/>
          <w:wAfter w:w="2742" w:type="dxa"/>
        </w:trPr>
        <w:tc>
          <w:tcPr>
            <w:tcW w:w="1841" w:type="dxa"/>
            <w:shd w:val="clear" w:color="auto" w:fill="002060"/>
          </w:tcPr>
          <w:p w:rsidR="00953626" w:rsidRDefault="00953626" w:rsidP="00221526">
            <w:pPr>
              <w:rPr>
                <w:rFonts w:ascii="Arial" w:hAnsi="Arial" w:cs="Arial"/>
              </w:rPr>
            </w:pPr>
          </w:p>
          <w:p w:rsidR="00953626" w:rsidRDefault="00953626" w:rsidP="00221526">
            <w:pPr>
              <w:rPr>
                <w:rFonts w:ascii="Arial" w:hAnsi="Arial" w:cs="Arial"/>
              </w:rPr>
            </w:pPr>
            <w:r w:rsidRPr="001C0357">
              <w:rPr>
                <w:rFonts w:ascii="Arial" w:hAnsi="Arial" w:cs="Arial"/>
              </w:rPr>
              <w:lastRenderedPageBreak/>
              <w:t>HAZARD AND RISK FACTORS</w:t>
            </w:r>
          </w:p>
          <w:p w:rsidR="00953626" w:rsidRPr="001C0357" w:rsidRDefault="00953626" w:rsidP="00221526">
            <w:pPr>
              <w:rPr>
                <w:rFonts w:ascii="Arial" w:hAnsi="Arial" w:cs="Arial"/>
              </w:rPr>
            </w:pPr>
          </w:p>
        </w:tc>
        <w:tc>
          <w:tcPr>
            <w:tcW w:w="2244" w:type="dxa"/>
            <w:shd w:val="clear" w:color="auto" w:fill="002060"/>
          </w:tcPr>
          <w:p w:rsidR="00953626" w:rsidRDefault="00953626" w:rsidP="00221526"/>
          <w:p w:rsidR="00953626" w:rsidRDefault="00953626" w:rsidP="00221526">
            <w:r>
              <w:t>CIRCUMSTANCES</w:t>
            </w:r>
          </w:p>
        </w:tc>
        <w:tc>
          <w:tcPr>
            <w:tcW w:w="2868" w:type="dxa"/>
            <w:gridSpan w:val="5"/>
            <w:shd w:val="clear" w:color="auto" w:fill="002060"/>
          </w:tcPr>
          <w:p w:rsidR="00953626" w:rsidRDefault="00953626" w:rsidP="00221526"/>
          <w:p w:rsidR="00953626" w:rsidRDefault="00953626" w:rsidP="00221526">
            <w:r>
              <w:lastRenderedPageBreak/>
              <w:t>FURTH</w:t>
            </w:r>
            <w:r w:rsidRPr="001C0357">
              <w:rPr>
                <w:shd w:val="clear" w:color="auto" w:fill="002060"/>
              </w:rPr>
              <w:t>ER DETAILS OF CIRCUMSTANCES</w:t>
            </w:r>
          </w:p>
        </w:tc>
        <w:tc>
          <w:tcPr>
            <w:tcW w:w="2922" w:type="dxa"/>
            <w:gridSpan w:val="6"/>
            <w:shd w:val="clear" w:color="auto" w:fill="002060"/>
          </w:tcPr>
          <w:p w:rsidR="00953626" w:rsidRDefault="00953626" w:rsidP="00221526"/>
          <w:p w:rsidR="00953626" w:rsidRDefault="00953626" w:rsidP="00221526">
            <w:r>
              <w:lastRenderedPageBreak/>
              <w:t>DETAILS OF CONTROL MEASURES</w:t>
            </w:r>
          </w:p>
        </w:tc>
        <w:tc>
          <w:tcPr>
            <w:tcW w:w="1561" w:type="dxa"/>
            <w:gridSpan w:val="5"/>
            <w:shd w:val="clear" w:color="auto" w:fill="002060"/>
          </w:tcPr>
          <w:p w:rsidR="00953626" w:rsidRDefault="00953626" w:rsidP="00221526"/>
          <w:p w:rsidR="00953626" w:rsidRDefault="00953626" w:rsidP="00221526">
            <w:r>
              <w:lastRenderedPageBreak/>
              <w:t>OUSTANDING RISK</w:t>
            </w:r>
          </w:p>
          <w:p w:rsidR="00953626" w:rsidRDefault="00953626" w:rsidP="00221526">
            <w:r>
              <w:t>(YES OR NO)</w:t>
            </w:r>
          </w:p>
        </w:tc>
        <w:tc>
          <w:tcPr>
            <w:tcW w:w="2736" w:type="dxa"/>
            <w:shd w:val="clear" w:color="auto" w:fill="002060"/>
          </w:tcPr>
          <w:p w:rsidR="00953626" w:rsidRDefault="00953626" w:rsidP="00221526"/>
          <w:p w:rsidR="00953626" w:rsidRDefault="00953626" w:rsidP="00221526">
            <w:r>
              <w:lastRenderedPageBreak/>
              <w:t>ADDITIONAL ACTIONS REQUIRED</w:t>
            </w:r>
          </w:p>
        </w:tc>
      </w:tr>
      <w:tr w:rsidR="00953626" w:rsidTr="007D10CE">
        <w:trPr>
          <w:gridAfter w:val="2"/>
          <w:wAfter w:w="2742" w:type="dxa"/>
        </w:trPr>
        <w:tc>
          <w:tcPr>
            <w:tcW w:w="1841" w:type="dxa"/>
            <w:vMerge w:val="restart"/>
            <w:shd w:val="clear" w:color="auto" w:fill="FEF6F0"/>
          </w:tcPr>
          <w:p w:rsidR="00953626" w:rsidRDefault="00953626" w:rsidP="00ED7FA4">
            <w:pPr>
              <w:rPr>
                <w:rFonts w:ascii="Arial" w:hAnsi="Arial" w:cs="Arial"/>
                <w:sz w:val="20"/>
                <w:szCs w:val="20"/>
              </w:rPr>
            </w:pPr>
          </w:p>
          <w:p w:rsidR="00953626" w:rsidRPr="003A2A16" w:rsidRDefault="003A2A16" w:rsidP="00ED7FA4">
            <w:pPr>
              <w:rPr>
                <w:rFonts w:ascii="Arial" w:hAnsi="Arial" w:cs="Arial"/>
                <w:sz w:val="28"/>
                <w:szCs w:val="28"/>
              </w:rPr>
            </w:pPr>
            <w:r w:rsidRPr="003A2A16">
              <w:rPr>
                <w:rFonts w:ascii="Arial" w:hAnsi="Arial" w:cs="Arial"/>
                <w:sz w:val="28"/>
                <w:szCs w:val="28"/>
              </w:rPr>
              <w:t>Fire Alarm System</w:t>
            </w:r>
          </w:p>
        </w:tc>
        <w:tc>
          <w:tcPr>
            <w:tcW w:w="2244" w:type="dxa"/>
          </w:tcPr>
          <w:p w:rsidR="00953626" w:rsidRDefault="00953626" w:rsidP="00ED7FA4">
            <w:pPr>
              <w:rPr>
                <w:rFonts w:ascii="Arial" w:hAnsi="Arial" w:cs="Arial"/>
              </w:rPr>
            </w:pPr>
            <w:r>
              <w:rPr>
                <w:rFonts w:ascii="Arial" w:hAnsi="Arial" w:cs="Arial"/>
              </w:rPr>
              <w:t>Fire alarm tested weekly using different call points</w:t>
            </w:r>
          </w:p>
        </w:tc>
        <w:tc>
          <w:tcPr>
            <w:tcW w:w="571" w:type="dxa"/>
            <w:gridSpan w:val="2"/>
            <w:shd w:val="clear" w:color="auto" w:fill="DEEAF6" w:themeFill="accent1" w:themeFillTint="33"/>
          </w:tcPr>
          <w:p w:rsidR="00953626" w:rsidRPr="0091415D" w:rsidRDefault="00953626" w:rsidP="00ED7FA4">
            <w:pPr>
              <w:rPr>
                <w:rFonts w:ascii="Arial" w:hAnsi="Arial" w:cs="Arial"/>
              </w:rPr>
            </w:pPr>
          </w:p>
        </w:tc>
        <w:tc>
          <w:tcPr>
            <w:tcW w:w="9516" w:type="dxa"/>
            <w:gridSpan w:val="15"/>
            <w:vMerge w:val="restart"/>
            <w:shd w:val="clear" w:color="auto" w:fill="DEEAF6" w:themeFill="accent1" w:themeFillTint="33"/>
          </w:tcPr>
          <w:p w:rsidR="00953626" w:rsidRDefault="00953626" w:rsidP="00AA40AF">
            <w:pPr>
              <w:jc w:val="center"/>
              <w:rPr>
                <w:rFonts w:ascii="Arial" w:hAnsi="Arial" w:cs="Arial"/>
              </w:rPr>
            </w:pPr>
          </w:p>
          <w:p w:rsidR="00953626" w:rsidRPr="0091415D" w:rsidRDefault="00953626" w:rsidP="00AA40AF">
            <w:pPr>
              <w:jc w:val="center"/>
              <w:rPr>
                <w:rFonts w:ascii="Arial" w:hAnsi="Arial" w:cs="Arial"/>
              </w:rPr>
            </w:pPr>
            <w:r w:rsidRPr="00EA2316">
              <w:rPr>
                <w:rFonts w:ascii="Arial" w:hAnsi="Arial" w:cs="Arial"/>
              </w:rPr>
              <w:t>No further consideration required</w:t>
            </w:r>
            <w:r w:rsidR="003A2A16">
              <w:t xml:space="preserve"> </w:t>
            </w:r>
            <w:r w:rsidR="003A2A16" w:rsidRPr="003A2A16">
              <w:rPr>
                <w:rFonts w:ascii="Arial" w:hAnsi="Arial" w:cs="Arial"/>
              </w:rPr>
              <w:t>if all conditions are satisfied or not applicable</w:t>
            </w:r>
          </w:p>
        </w:tc>
      </w:tr>
      <w:tr w:rsidR="00953626" w:rsidTr="007D10CE">
        <w:trPr>
          <w:gridAfter w:val="2"/>
          <w:wAfter w:w="2742" w:type="dxa"/>
        </w:trPr>
        <w:tc>
          <w:tcPr>
            <w:tcW w:w="1841" w:type="dxa"/>
            <w:vMerge/>
            <w:shd w:val="clear" w:color="auto" w:fill="FEF6F0"/>
          </w:tcPr>
          <w:p w:rsidR="00953626" w:rsidRDefault="00953626" w:rsidP="00221526">
            <w:pPr>
              <w:rPr>
                <w:rFonts w:ascii="Arial" w:hAnsi="Arial" w:cs="Arial"/>
                <w:sz w:val="20"/>
                <w:szCs w:val="20"/>
              </w:rPr>
            </w:pPr>
          </w:p>
        </w:tc>
        <w:tc>
          <w:tcPr>
            <w:tcW w:w="2244" w:type="dxa"/>
          </w:tcPr>
          <w:p w:rsidR="00953626" w:rsidRDefault="00953626" w:rsidP="00221526">
            <w:pPr>
              <w:rPr>
                <w:rFonts w:ascii="Arial" w:hAnsi="Arial" w:cs="Arial"/>
              </w:rPr>
            </w:pPr>
            <w:r>
              <w:rPr>
                <w:rFonts w:ascii="Arial" w:hAnsi="Arial" w:cs="Arial"/>
              </w:rPr>
              <w:t>Fire alarm maintained quarterly by contractor</w:t>
            </w:r>
          </w:p>
        </w:tc>
        <w:tc>
          <w:tcPr>
            <w:tcW w:w="571" w:type="dxa"/>
            <w:gridSpan w:val="2"/>
            <w:shd w:val="clear" w:color="auto" w:fill="DEEAF6" w:themeFill="accent1" w:themeFillTint="33"/>
          </w:tcPr>
          <w:p w:rsidR="00953626" w:rsidRPr="0091415D" w:rsidRDefault="00953626" w:rsidP="00221526">
            <w:pPr>
              <w:rPr>
                <w:rFonts w:ascii="Arial" w:hAnsi="Arial" w:cs="Arial"/>
              </w:rPr>
            </w:pPr>
          </w:p>
        </w:tc>
        <w:tc>
          <w:tcPr>
            <w:tcW w:w="9516" w:type="dxa"/>
            <w:gridSpan w:val="15"/>
            <w:vMerge/>
            <w:shd w:val="clear" w:color="auto" w:fill="DEEAF6" w:themeFill="accent1" w:themeFillTint="33"/>
          </w:tcPr>
          <w:p w:rsidR="00953626" w:rsidRPr="0091415D" w:rsidRDefault="00953626" w:rsidP="00221526">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221526">
            <w:pPr>
              <w:rPr>
                <w:rFonts w:ascii="Arial" w:hAnsi="Arial" w:cs="Arial"/>
                <w:sz w:val="20"/>
                <w:szCs w:val="20"/>
              </w:rPr>
            </w:pPr>
          </w:p>
        </w:tc>
        <w:tc>
          <w:tcPr>
            <w:tcW w:w="2244" w:type="dxa"/>
          </w:tcPr>
          <w:p w:rsidR="00953626" w:rsidRDefault="00953626" w:rsidP="00221526">
            <w:pPr>
              <w:rPr>
                <w:rFonts w:ascii="Arial" w:hAnsi="Arial" w:cs="Arial"/>
              </w:rPr>
            </w:pPr>
            <w:r>
              <w:rPr>
                <w:rFonts w:ascii="Arial" w:hAnsi="Arial" w:cs="Arial"/>
              </w:rPr>
              <w:t>Records of testing and maintenance kept</w:t>
            </w:r>
          </w:p>
        </w:tc>
        <w:tc>
          <w:tcPr>
            <w:tcW w:w="571" w:type="dxa"/>
            <w:gridSpan w:val="2"/>
            <w:shd w:val="clear" w:color="auto" w:fill="DEEAF6" w:themeFill="accent1" w:themeFillTint="33"/>
          </w:tcPr>
          <w:p w:rsidR="00953626" w:rsidRPr="0091415D" w:rsidRDefault="00953626" w:rsidP="00221526">
            <w:pPr>
              <w:rPr>
                <w:rFonts w:ascii="Arial" w:hAnsi="Arial" w:cs="Arial"/>
              </w:rPr>
            </w:pPr>
          </w:p>
        </w:tc>
        <w:tc>
          <w:tcPr>
            <w:tcW w:w="9516" w:type="dxa"/>
            <w:gridSpan w:val="15"/>
            <w:vMerge/>
            <w:shd w:val="clear" w:color="auto" w:fill="DEEAF6" w:themeFill="accent1" w:themeFillTint="33"/>
          </w:tcPr>
          <w:p w:rsidR="00953626" w:rsidRPr="0091415D" w:rsidRDefault="00953626" w:rsidP="00221526">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221526">
            <w:pPr>
              <w:rPr>
                <w:rFonts w:ascii="Arial" w:hAnsi="Arial" w:cs="Arial"/>
                <w:sz w:val="20"/>
                <w:szCs w:val="20"/>
              </w:rPr>
            </w:pPr>
          </w:p>
        </w:tc>
        <w:tc>
          <w:tcPr>
            <w:tcW w:w="2244" w:type="dxa"/>
          </w:tcPr>
          <w:p w:rsidR="00953626" w:rsidRDefault="00953626" w:rsidP="00221526">
            <w:pPr>
              <w:rPr>
                <w:rFonts w:ascii="Arial" w:hAnsi="Arial" w:cs="Arial"/>
              </w:rPr>
            </w:pPr>
            <w:r>
              <w:rPr>
                <w:rFonts w:ascii="Arial" w:hAnsi="Arial" w:cs="Arial"/>
              </w:rPr>
              <w:t>Fire alarm system not being tested or maintained as above</w:t>
            </w:r>
          </w:p>
        </w:tc>
        <w:tc>
          <w:tcPr>
            <w:tcW w:w="2868" w:type="dxa"/>
            <w:gridSpan w:val="5"/>
            <w:shd w:val="clear" w:color="auto" w:fill="FFFFFF" w:themeFill="background1"/>
          </w:tcPr>
          <w:p w:rsidR="00953626" w:rsidRDefault="00953626" w:rsidP="00AA40AF">
            <w:pPr>
              <w:pStyle w:val="ListParagraph"/>
              <w:numPr>
                <w:ilvl w:val="0"/>
                <w:numId w:val="12"/>
              </w:numPr>
              <w:ind w:left="317" w:hanging="317"/>
              <w:rPr>
                <w:rFonts w:ascii="Arial" w:hAnsi="Arial" w:cs="Arial"/>
              </w:rPr>
            </w:pPr>
            <w:r>
              <w:rPr>
                <w:rFonts w:ascii="Arial" w:hAnsi="Arial" w:cs="Arial"/>
              </w:rPr>
              <w:t>Please specify below</w:t>
            </w:r>
          </w:p>
          <w:p w:rsidR="00953626" w:rsidRDefault="00953626" w:rsidP="00953626">
            <w:pPr>
              <w:rPr>
                <w:rFonts w:ascii="Arial" w:hAnsi="Arial" w:cs="Arial"/>
              </w:rPr>
            </w:pPr>
          </w:p>
          <w:p w:rsidR="00953626" w:rsidRDefault="00953626" w:rsidP="00953626">
            <w:pPr>
              <w:rPr>
                <w:rFonts w:ascii="Arial" w:hAnsi="Arial" w:cs="Arial"/>
              </w:rPr>
            </w:pPr>
          </w:p>
          <w:p w:rsidR="00953626" w:rsidRDefault="00953626" w:rsidP="00953626">
            <w:pPr>
              <w:rPr>
                <w:rFonts w:ascii="Arial" w:hAnsi="Arial" w:cs="Arial"/>
              </w:rPr>
            </w:pPr>
          </w:p>
          <w:p w:rsidR="00953626" w:rsidRDefault="00953626" w:rsidP="00953626">
            <w:pPr>
              <w:rPr>
                <w:rFonts w:ascii="Arial" w:hAnsi="Arial" w:cs="Arial"/>
              </w:rPr>
            </w:pPr>
          </w:p>
          <w:p w:rsidR="00953626" w:rsidRPr="00953626" w:rsidRDefault="00953626" w:rsidP="00953626">
            <w:pPr>
              <w:rPr>
                <w:rFonts w:ascii="Arial" w:hAnsi="Arial" w:cs="Arial"/>
              </w:rPr>
            </w:pPr>
          </w:p>
        </w:tc>
        <w:tc>
          <w:tcPr>
            <w:tcW w:w="2922" w:type="dxa"/>
            <w:gridSpan w:val="6"/>
            <w:shd w:val="clear" w:color="auto" w:fill="FFFFFF" w:themeFill="background1"/>
          </w:tcPr>
          <w:p w:rsidR="00953626" w:rsidRPr="0091415D" w:rsidRDefault="00953626" w:rsidP="00221526">
            <w:pPr>
              <w:rPr>
                <w:rFonts w:ascii="Arial" w:hAnsi="Arial" w:cs="Arial"/>
              </w:rPr>
            </w:pPr>
          </w:p>
        </w:tc>
        <w:tc>
          <w:tcPr>
            <w:tcW w:w="1561" w:type="dxa"/>
            <w:gridSpan w:val="5"/>
            <w:shd w:val="clear" w:color="auto" w:fill="FFFFFF" w:themeFill="background1"/>
          </w:tcPr>
          <w:p w:rsidR="00953626" w:rsidRPr="0091415D" w:rsidRDefault="00953626" w:rsidP="00221526">
            <w:pPr>
              <w:rPr>
                <w:rFonts w:ascii="Arial" w:hAnsi="Arial" w:cs="Arial"/>
              </w:rPr>
            </w:pPr>
          </w:p>
        </w:tc>
        <w:tc>
          <w:tcPr>
            <w:tcW w:w="2736" w:type="dxa"/>
            <w:shd w:val="clear" w:color="auto" w:fill="FFFFFF" w:themeFill="background1"/>
          </w:tcPr>
          <w:p w:rsidR="00953626" w:rsidRPr="0091415D" w:rsidRDefault="00953626" w:rsidP="00221526">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Default="00953626" w:rsidP="00221526">
            <w:pPr>
              <w:rPr>
                <w:rFonts w:ascii="Arial" w:hAnsi="Arial" w:cs="Arial"/>
                <w:sz w:val="20"/>
                <w:szCs w:val="20"/>
              </w:rPr>
            </w:pPr>
          </w:p>
          <w:p w:rsidR="00953626" w:rsidRPr="003A2A16" w:rsidRDefault="003A2A16" w:rsidP="00221526">
            <w:pPr>
              <w:rPr>
                <w:rFonts w:ascii="Arial" w:hAnsi="Arial" w:cs="Arial"/>
                <w:sz w:val="28"/>
                <w:szCs w:val="28"/>
              </w:rPr>
            </w:pPr>
            <w:r w:rsidRPr="003A2A16">
              <w:rPr>
                <w:rFonts w:ascii="Arial" w:hAnsi="Arial" w:cs="Arial"/>
                <w:sz w:val="28"/>
                <w:szCs w:val="28"/>
              </w:rPr>
              <w:t>Fire fighting Equipment</w:t>
            </w:r>
          </w:p>
          <w:p w:rsidR="00953626" w:rsidRDefault="00953626" w:rsidP="00221526">
            <w:pPr>
              <w:rPr>
                <w:rFonts w:ascii="Arial" w:hAnsi="Arial" w:cs="Arial"/>
                <w:sz w:val="20"/>
                <w:szCs w:val="20"/>
              </w:rPr>
            </w:pPr>
          </w:p>
          <w:p w:rsidR="00953626" w:rsidRDefault="00953626" w:rsidP="00221526">
            <w:pPr>
              <w:rPr>
                <w:rFonts w:ascii="Arial" w:hAnsi="Arial" w:cs="Arial"/>
                <w:sz w:val="20"/>
                <w:szCs w:val="20"/>
              </w:rPr>
            </w:pPr>
          </w:p>
          <w:p w:rsidR="00953626" w:rsidRDefault="00953626" w:rsidP="00221526">
            <w:pPr>
              <w:rPr>
                <w:rFonts w:ascii="Arial" w:hAnsi="Arial" w:cs="Arial"/>
                <w:sz w:val="20"/>
                <w:szCs w:val="20"/>
              </w:rPr>
            </w:pPr>
          </w:p>
          <w:p w:rsidR="00953626" w:rsidRDefault="00953626" w:rsidP="00221526">
            <w:pPr>
              <w:rPr>
                <w:rFonts w:ascii="Arial" w:hAnsi="Arial" w:cs="Arial"/>
                <w:sz w:val="20"/>
                <w:szCs w:val="20"/>
              </w:rPr>
            </w:pPr>
          </w:p>
        </w:tc>
        <w:tc>
          <w:tcPr>
            <w:tcW w:w="2244" w:type="dxa"/>
          </w:tcPr>
          <w:p w:rsidR="00953626" w:rsidRDefault="00953626" w:rsidP="00221526">
            <w:pPr>
              <w:rPr>
                <w:rFonts w:ascii="Arial" w:hAnsi="Arial" w:cs="Arial"/>
              </w:rPr>
            </w:pPr>
            <w:r>
              <w:rPr>
                <w:rFonts w:ascii="Arial" w:hAnsi="Arial" w:cs="Arial"/>
              </w:rPr>
              <w:t>Fire extinguisher and blankets being maintained annually</w:t>
            </w:r>
          </w:p>
        </w:tc>
        <w:tc>
          <w:tcPr>
            <w:tcW w:w="571" w:type="dxa"/>
            <w:gridSpan w:val="2"/>
            <w:shd w:val="clear" w:color="auto" w:fill="DEEAF6" w:themeFill="accent1" w:themeFillTint="33"/>
          </w:tcPr>
          <w:p w:rsidR="00953626" w:rsidRPr="0091415D" w:rsidRDefault="00953626" w:rsidP="00221526">
            <w:pPr>
              <w:rPr>
                <w:rFonts w:ascii="Arial" w:hAnsi="Arial" w:cs="Arial"/>
              </w:rPr>
            </w:pPr>
          </w:p>
        </w:tc>
        <w:tc>
          <w:tcPr>
            <w:tcW w:w="9516" w:type="dxa"/>
            <w:gridSpan w:val="15"/>
            <w:vMerge w:val="restart"/>
            <w:shd w:val="clear" w:color="auto" w:fill="DEEAF6" w:themeFill="accent1" w:themeFillTint="33"/>
          </w:tcPr>
          <w:p w:rsidR="00953626" w:rsidRDefault="00953626" w:rsidP="00AA40AF">
            <w:pPr>
              <w:jc w:val="center"/>
              <w:rPr>
                <w:rFonts w:ascii="Arial" w:hAnsi="Arial" w:cs="Arial"/>
              </w:rPr>
            </w:pPr>
          </w:p>
          <w:p w:rsidR="00953626" w:rsidRPr="0091415D" w:rsidRDefault="00953626" w:rsidP="00AA40AF">
            <w:pPr>
              <w:jc w:val="center"/>
              <w:rPr>
                <w:rFonts w:ascii="Arial" w:hAnsi="Arial" w:cs="Arial"/>
              </w:rPr>
            </w:pPr>
            <w:r w:rsidRPr="00EA2316">
              <w:rPr>
                <w:rFonts w:ascii="Arial" w:hAnsi="Arial" w:cs="Arial"/>
              </w:rPr>
              <w:t>No further consideration required</w:t>
            </w:r>
            <w:r w:rsidR="003A2A16">
              <w:t xml:space="preserve"> </w:t>
            </w:r>
            <w:r w:rsidR="003A2A16" w:rsidRPr="003A2A16">
              <w:rPr>
                <w:rFonts w:ascii="Arial" w:hAnsi="Arial" w:cs="Arial"/>
              </w:rPr>
              <w:t>if all conditions are satisfied or not applicable</w:t>
            </w:r>
          </w:p>
        </w:tc>
      </w:tr>
      <w:tr w:rsidR="00953626" w:rsidTr="007D10CE">
        <w:trPr>
          <w:gridAfter w:val="2"/>
          <w:wAfter w:w="2742" w:type="dxa"/>
        </w:trPr>
        <w:tc>
          <w:tcPr>
            <w:tcW w:w="1841" w:type="dxa"/>
            <w:vMerge/>
            <w:shd w:val="clear" w:color="auto" w:fill="FEF6F0"/>
          </w:tcPr>
          <w:p w:rsidR="00953626" w:rsidRDefault="00953626" w:rsidP="00221526">
            <w:pPr>
              <w:rPr>
                <w:rFonts w:ascii="Arial" w:hAnsi="Arial" w:cs="Arial"/>
                <w:sz w:val="20"/>
                <w:szCs w:val="20"/>
              </w:rPr>
            </w:pPr>
          </w:p>
        </w:tc>
        <w:tc>
          <w:tcPr>
            <w:tcW w:w="2244" w:type="dxa"/>
          </w:tcPr>
          <w:p w:rsidR="00953626" w:rsidRDefault="00953626" w:rsidP="00221526">
            <w:pPr>
              <w:rPr>
                <w:rFonts w:ascii="Arial" w:hAnsi="Arial" w:cs="Arial"/>
              </w:rPr>
            </w:pPr>
            <w:r>
              <w:rPr>
                <w:rFonts w:ascii="Arial" w:hAnsi="Arial" w:cs="Arial"/>
              </w:rPr>
              <w:t>Tamper tags in place</w:t>
            </w:r>
          </w:p>
        </w:tc>
        <w:tc>
          <w:tcPr>
            <w:tcW w:w="571" w:type="dxa"/>
            <w:gridSpan w:val="2"/>
            <w:shd w:val="clear" w:color="auto" w:fill="DEEAF6" w:themeFill="accent1" w:themeFillTint="33"/>
          </w:tcPr>
          <w:p w:rsidR="00953626" w:rsidRPr="0091415D" w:rsidRDefault="00953626" w:rsidP="00221526">
            <w:pPr>
              <w:rPr>
                <w:rFonts w:ascii="Arial" w:hAnsi="Arial" w:cs="Arial"/>
              </w:rPr>
            </w:pPr>
          </w:p>
        </w:tc>
        <w:tc>
          <w:tcPr>
            <w:tcW w:w="9516" w:type="dxa"/>
            <w:gridSpan w:val="15"/>
            <w:vMerge/>
            <w:shd w:val="clear" w:color="auto" w:fill="DEEAF6" w:themeFill="accent1" w:themeFillTint="33"/>
          </w:tcPr>
          <w:p w:rsidR="00953626" w:rsidRPr="0091415D" w:rsidRDefault="00953626" w:rsidP="00221526">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221526">
            <w:pPr>
              <w:rPr>
                <w:rFonts w:ascii="Arial" w:hAnsi="Arial" w:cs="Arial"/>
                <w:sz w:val="20"/>
                <w:szCs w:val="20"/>
              </w:rPr>
            </w:pPr>
          </w:p>
        </w:tc>
        <w:tc>
          <w:tcPr>
            <w:tcW w:w="2244" w:type="dxa"/>
          </w:tcPr>
          <w:p w:rsidR="00953626" w:rsidRDefault="00953626" w:rsidP="00AA40AF">
            <w:pPr>
              <w:rPr>
                <w:rFonts w:ascii="Arial" w:hAnsi="Arial" w:cs="Arial"/>
              </w:rPr>
            </w:pPr>
            <w:r>
              <w:rPr>
                <w:rFonts w:ascii="Arial" w:hAnsi="Arial" w:cs="Arial"/>
              </w:rPr>
              <w:t>Extinguishers on stands or mounted on wall brackets</w:t>
            </w:r>
          </w:p>
        </w:tc>
        <w:tc>
          <w:tcPr>
            <w:tcW w:w="571" w:type="dxa"/>
            <w:gridSpan w:val="2"/>
            <w:shd w:val="clear" w:color="auto" w:fill="DEEAF6" w:themeFill="accent1" w:themeFillTint="33"/>
          </w:tcPr>
          <w:p w:rsidR="00953626" w:rsidRPr="0091415D" w:rsidRDefault="00953626" w:rsidP="00221526">
            <w:pPr>
              <w:rPr>
                <w:rFonts w:ascii="Arial" w:hAnsi="Arial" w:cs="Arial"/>
              </w:rPr>
            </w:pPr>
          </w:p>
        </w:tc>
        <w:tc>
          <w:tcPr>
            <w:tcW w:w="9516" w:type="dxa"/>
            <w:gridSpan w:val="15"/>
            <w:vMerge/>
            <w:shd w:val="clear" w:color="auto" w:fill="DEEAF6" w:themeFill="accent1" w:themeFillTint="33"/>
          </w:tcPr>
          <w:p w:rsidR="00953626" w:rsidRPr="0091415D" w:rsidRDefault="00953626" w:rsidP="00221526">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221526">
            <w:pPr>
              <w:rPr>
                <w:rFonts w:ascii="Arial" w:hAnsi="Arial" w:cs="Arial"/>
                <w:sz w:val="20"/>
                <w:szCs w:val="20"/>
              </w:rPr>
            </w:pPr>
          </w:p>
        </w:tc>
        <w:tc>
          <w:tcPr>
            <w:tcW w:w="2244" w:type="dxa"/>
          </w:tcPr>
          <w:p w:rsidR="00953626" w:rsidRDefault="00953626" w:rsidP="00221526">
            <w:pPr>
              <w:rPr>
                <w:rFonts w:ascii="Arial" w:hAnsi="Arial" w:cs="Arial"/>
              </w:rPr>
            </w:pPr>
            <w:r>
              <w:rPr>
                <w:rFonts w:ascii="Arial" w:hAnsi="Arial" w:cs="Arial"/>
              </w:rPr>
              <w:t>Fume cupboard extinguishing systems maintained</w:t>
            </w:r>
          </w:p>
        </w:tc>
        <w:tc>
          <w:tcPr>
            <w:tcW w:w="571" w:type="dxa"/>
            <w:gridSpan w:val="2"/>
            <w:shd w:val="clear" w:color="auto" w:fill="DEEAF6" w:themeFill="accent1" w:themeFillTint="33"/>
          </w:tcPr>
          <w:p w:rsidR="00953626" w:rsidRPr="0091415D" w:rsidRDefault="00953626" w:rsidP="00221526">
            <w:pPr>
              <w:rPr>
                <w:rFonts w:ascii="Arial" w:hAnsi="Arial" w:cs="Arial"/>
              </w:rPr>
            </w:pPr>
          </w:p>
        </w:tc>
        <w:tc>
          <w:tcPr>
            <w:tcW w:w="9516" w:type="dxa"/>
            <w:gridSpan w:val="15"/>
            <w:vMerge/>
            <w:shd w:val="clear" w:color="auto" w:fill="DEEAF6" w:themeFill="accent1" w:themeFillTint="33"/>
          </w:tcPr>
          <w:p w:rsidR="00953626" w:rsidRPr="0091415D" w:rsidRDefault="00953626" w:rsidP="00221526">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6C4BAC">
            <w:pPr>
              <w:rPr>
                <w:rFonts w:ascii="Arial" w:hAnsi="Arial" w:cs="Arial"/>
                <w:sz w:val="20"/>
                <w:szCs w:val="20"/>
              </w:rPr>
            </w:pPr>
          </w:p>
        </w:tc>
        <w:tc>
          <w:tcPr>
            <w:tcW w:w="2244" w:type="dxa"/>
          </w:tcPr>
          <w:p w:rsidR="00953626" w:rsidRDefault="00953626" w:rsidP="006C4BAC">
            <w:pPr>
              <w:rPr>
                <w:rFonts w:ascii="Arial" w:hAnsi="Arial" w:cs="Arial"/>
              </w:rPr>
            </w:pPr>
            <w:r>
              <w:rPr>
                <w:rFonts w:ascii="Arial" w:hAnsi="Arial" w:cs="Arial"/>
              </w:rPr>
              <w:t>Equipment not being maintained or tested in accordance with above</w:t>
            </w:r>
          </w:p>
        </w:tc>
        <w:tc>
          <w:tcPr>
            <w:tcW w:w="2868" w:type="dxa"/>
            <w:gridSpan w:val="5"/>
            <w:shd w:val="clear" w:color="auto" w:fill="FFFFFF" w:themeFill="background1"/>
          </w:tcPr>
          <w:p w:rsidR="00953626" w:rsidRDefault="00953626" w:rsidP="006C4BAC">
            <w:pPr>
              <w:pStyle w:val="ListParagraph"/>
              <w:numPr>
                <w:ilvl w:val="0"/>
                <w:numId w:val="12"/>
              </w:numPr>
              <w:ind w:left="317" w:hanging="317"/>
              <w:rPr>
                <w:rFonts w:ascii="Arial" w:hAnsi="Arial" w:cs="Arial"/>
              </w:rPr>
            </w:pPr>
            <w:r>
              <w:rPr>
                <w:rFonts w:ascii="Arial" w:hAnsi="Arial" w:cs="Arial"/>
              </w:rPr>
              <w:t>Please specify below</w:t>
            </w:r>
          </w:p>
          <w:p w:rsidR="00953626" w:rsidRDefault="00953626" w:rsidP="00953626">
            <w:pPr>
              <w:rPr>
                <w:rFonts w:ascii="Arial" w:hAnsi="Arial" w:cs="Arial"/>
              </w:rPr>
            </w:pPr>
          </w:p>
          <w:p w:rsidR="00953626" w:rsidRPr="00953626" w:rsidRDefault="00953626" w:rsidP="00953626">
            <w:pPr>
              <w:rPr>
                <w:rFonts w:ascii="Arial" w:hAnsi="Arial" w:cs="Arial"/>
              </w:rPr>
            </w:pPr>
          </w:p>
          <w:p w:rsidR="00953626" w:rsidRDefault="00953626" w:rsidP="00953626">
            <w:pPr>
              <w:rPr>
                <w:rFonts w:ascii="Arial" w:hAnsi="Arial" w:cs="Arial"/>
              </w:rPr>
            </w:pPr>
          </w:p>
          <w:p w:rsidR="00953626" w:rsidRDefault="00953626" w:rsidP="00953626">
            <w:pPr>
              <w:rPr>
                <w:rFonts w:ascii="Arial" w:hAnsi="Arial" w:cs="Arial"/>
              </w:rPr>
            </w:pPr>
          </w:p>
          <w:p w:rsidR="00953626" w:rsidRPr="00953626" w:rsidRDefault="00953626" w:rsidP="00953626">
            <w:pPr>
              <w:rPr>
                <w:rFonts w:ascii="Arial" w:hAnsi="Arial" w:cs="Arial"/>
              </w:rPr>
            </w:pPr>
          </w:p>
        </w:tc>
        <w:tc>
          <w:tcPr>
            <w:tcW w:w="2922" w:type="dxa"/>
            <w:gridSpan w:val="6"/>
            <w:shd w:val="clear" w:color="auto" w:fill="FFFFFF" w:themeFill="background1"/>
          </w:tcPr>
          <w:p w:rsidR="00953626" w:rsidRPr="0091415D" w:rsidRDefault="00953626" w:rsidP="006C4BAC">
            <w:pPr>
              <w:rPr>
                <w:rFonts w:ascii="Arial" w:hAnsi="Arial" w:cs="Arial"/>
              </w:rPr>
            </w:pPr>
          </w:p>
        </w:tc>
        <w:tc>
          <w:tcPr>
            <w:tcW w:w="1561" w:type="dxa"/>
            <w:gridSpan w:val="5"/>
            <w:shd w:val="clear" w:color="auto" w:fill="FFFFFF" w:themeFill="background1"/>
          </w:tcPr>
          <w:p w:rsidR="00953626" w:rsidRPr="0091415D" w:rsidRDefault="00953626" w:rsidP="006C4BAC">
            <w:pPr>
              <w:rPr>
                <w:rFonts w:ascii="Arial" w:hAnsi="Arial" w:cs="Arial"/>
              </w:rPr>
            </w:pPr>
          </w:p>
        </w:tc>
        <w:tc>
          <w:tcPr>
            <w:tcW w:w="2736" w:type="dxa"/>
            <w:shd w:val="clear" w:color="auto" w:fill="FFFFFF" w:themeFill="background1"/>
          </w:tcPr>
          <w:p w:rsidR="00953626" w:rsidRPr="0091415D" w:rsidRDefault="00953626" w:rsidP="006C4BAC">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Default="00953626" w:rsidP="006C4BAC">
            <w:pPr>
              <w:rPr>
                <w:rFonts w:ascii="Arial" w:hAnsi="Arial" w:cs="Arial"/>
                <w:sz w:val="20"/>
                <w:szCs w:val="20"/>
              </w:rPr>
            </w:pPr>
          </w:p>
          <w:p w:rsidR="00953626" w:rsidRPr="003A2A16" w:rsidRDefault="003A2A16" w:rsidP="006C4BAC">
            <w:pPr>
              <w:rPr>
                <w:rFonts w:ascii="Arial" w:hAnsi="Arial" w:cs="Arial"/>
                <w:sz w:val="28"/>
                <w:szCs w:val="28"/>
              </w:rPr>
            </w:pPr>
            <w:r w:rsidRPr="003A2A16">
              <w:rPr>
                <w:rFonts w:ascii="Arial" w:hAnsi="Arial" w:cs="Arial"/>
                <w:sz w:val="28"/>
                <w:szCs w:val="28"/>
              </w:rPr>
              <w:t>Sprinkler or Water Mist system</w:t>
            </w:r>
          </w:p>
        </w:tc>
        <w:tc>
          <w:tcPr>
            <w:tcW w:w="2244" w:type="dxa"/>
          </w:tcPr>
          <w:p w:rsidR="00953626" w:rsidRDefault="00953626" w:rsidP="006C4BAC">
            <w:pPr>
              <w:rPr>
                <w:rFonts w:ascii="Arial" w:hAnsi="Arial" w:cs="Arial"/>
              </w:rPr>
            </w:pPr>
            <w:r>
              <w:rPr>
                <w:rFonts w:ascii="Arial" w:hAnsi="Arial" w:cs="Arial"/>
              </w:rPr>
              <w:t>Not provided</w:t>
            </w:r>
          </w:p>
          <w:p w:rsidR="00953626" w:rsidRDefault="00953626" w:rsidP="006C4BAC">
            <w:pPr>
              <w:rPr>
                <w:rFonts w:ascii="Arial" w:hAnsi="Arial" w:cs="Arial"/>
              </w:rPr>
            </w:pPr>
          </w:p>
        </w:tc>
        <w:tc>
          <w:tcPr>
            <w:tcW w:w="571" w:type="dxa"/>
            <w:gridSpan w:val="2"/>
            <w:shd w:val="clear" w:color="auto" w:fill="DEEAF6" w:themeFill="accent1" w:themeFillTint="33"/>
          </w:tcPr>
          <w:p w:rsidR="00953626" w:rsidRPr="0091415D" w:rsidRDefault="00953626" w:rsidP="006C4BAC">
            <w:pPr>
              <w:rPr>
                <w:rFonts w:ascii="Arial" w:hAnsi="Arial" w:cs="Arial"/>
              </w:rPr>
            </w:pPr>
          </w:p>
        </w:tc>
        <w:tc>
          <w:tcPr>
            <w:tcW w:w="9516" w:type="dxa"/>
            <w:gridSpan w:val="15"/>
            <w:vMerge w:val="restart"/>
            <w:shd w:val="clear" w:color="auto" w:fill="DEEAF6" w:themeFill="accent1" w:themeFillTint="33"/>
          </w:tcPr>
          <w:p w:rsidR="00953626" w:rsidRDefault="00953626" w:rsidP="006C4BAC">
            <w:pPr>
              <w:jc w:val="center"/>
              <w:rPr>
                <w:rFonts w:ascii="Arial" w:hAnsi="Arial" w:cs="Arial"/>
              </w:rPr>
            </w:pPr>
          </w:p>
          <w:p w:rsidR="00953626" w:rsidRDefault="00953626" w:rsidP="006C4BAC">
            <w:pPr>
              <w:jc w:val="center"/>
              <w:rPr>
                <w:rFonts w:ascii="Arial" w:hAnsi="Arial" w:cs="Arial"/>
              </w:rPr>
            </w:pPr>
            <w:r w:rsidRPr="00EA2316">
              <w:rPr>
                <w:rFonts w:ascii="Arial" w:hAnsi="Arial" w:cs="Arial"/>
              </w:rPr>
              <w:t>No further consideration required</w:t>
            </w:r>
            <w:r w:rsidR="003A2A16">
              <w:t xml:space="preserve"> </w:t>
            </w:r>
            <w:r w:rsidR="003A2A16" w:rsidRPr="003A2A16">
              <w:rPr>
                <w:rFonts w:ascii="Arial" w:hAnsi="Arial" w:cs="Arial"/>
              </w:rPr>
              <w:t>if all conditions are satisfied or not applicable</w:t>
            </w:r>
          </w:p>
          <w:p w:rsidR="00953626" w:rsidRPr="0091415D" w:rsidRDefault="00953626" w:rsidP="006C4BAC">
            <w:pPr>
              <w:jc w:val="cente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6C4BAC">
            <w:pPr>
              <w:rPr>
                <w:rFonts w:ascii="Arial" w:hAnsi="Arial" w:cs="Arial"/>
                <w:sz w:val="20"/>
                <w:szCs w:val="20"/>
              </w:rPr>
            </w:pPr>
          </w:p>
        </w:tc>
        <w:tc>
          <w:tcPr>
            <w:tcW w:w="2244" w:type="dxa"/>
          </w:tcPr>
          <w:p w:rsidR="00953626" w:rsidRDefault="00953626" w:rsidP="006C4BAC">
            <w:pPr>
              <w:rPr>
                <w:rFonts w:ascii="Arial" w:hAnsi="Arial" w:cs="Arial"/>
              </w:rPr>
            </w:pPr>
            <w:r w:rsidRPr="001F7F05">
              <w:rPr>
                <w:rFonts w:ascii="Arial" w:hAnsi="Arial" w:cs="Arial"/>
              </w:rPr>
              <w:t xml:space="preserve">Tested </w:t>
            </w:r>
            <w:r>
              <w:rPr>
                <w:rFonts w:ascii="Arial" w:hAnsi="Arial" w:cs="Arial"/>
              </w:rPr>
              <w:t xml:space="preserve">and maintained </w:t>
            </w:r>
            <w:r w:rsidRPr="001F7F05">
              <w:rPr>
                <w:rFonts w:ascii="Arial" w:hAnsi="Arial" w:cs="Arial"/>
              </w:rPr>
              <w:t>in accordance with manufacturer’s instructions</w:t>
            </w:r>
          </w:p>
        </w:tc>
        <w:tc>
          <w:tcPr>
            <w:tcW w:w="571" w:type="dxa"/>
            <w:gridSpan w:val="2"/>
            <w:shd w:val="clear" w:color="auto" w:fill="DEEAF6" w:themeFill="accent1" w:themeFillTint="33"/>
          </w:tcPr>
          <w:p w:rsidR="00953626" w:rsidRPr="0091415D" w:rsidRDefault="00953626" w:rsidP="006C4BAC">
            <w:pPr>
              <w:rPr>
                <w:rFonts w:ascii="Arial" w:hAnsi="Arial" w:cs="Arial"/>
              </w:rPr>
            </w:pPr>
          </w:p>
        </w:tc>
        <w:tc>
          <w:tcPr>
            <w:tcW w:w="9516" w:type="dxa"/>
            <w:gridSpan w:val="15"/>
            <w:vMerge/>
            <w:shd w:val="clear" w:color="auto" w:fill="DEEAF6" w:themeFill="accent1" w:themeFillTint="33"/>
          </w:tcPr>
          <w:p w:rsidR="00953626" w:rsidRDefault="00953626" w:rsidP="006C4BAC">
            <w:pPr>
              <w:jc w:val="cente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6C4BAC">
            <w:pPr>
              <w:rPr>
                <w:rFonts w:ascii="Arial" w:hAnsi="Arial" w:cs="Arial"/>
                <w:sz w:val="20"/>
                <w:szCs w:val="20"/>
              </w:rPr>
            </w:pPr>
          </w:p>
        </w:tc>
        <w:tc>
          <w:tcPr>
            <w:tcW w:w="2244" w:type="dxa"/>
          </w:tcPr>
          <w:p w:rsidR="00953626" w:rsidRPr="001F7F05" w:rsidRDefault="00953626" w:rsidP="006C4BAC">
            <w:pPr>
              <w:rPr>
                <w:rFonts w:ascii="Arial" w:hAnsi="Arial" w:cs="Arial"/>
              </w:rPr>
            </w:pPr>
            <w:r>
              <w:rPr>
                <w:rFonts w:ascii="Arial" w:hAnsi="Arial" w:cs="Arial"/>
              </w:rPr>
              <w:t>Recorded in log book</w:t>
            </w:r>
          </w:p>
        </w:tc>
        <w:tc>
          <w:tcPr>
            <w:tcW w:w="571" w:type="dxa"/>
            <w:gridSpan w:val="2"/>
            <w:shd w:val="clear" w:color="auto" w:fill="DEEAF6" w:themeFill="accent1" w:themeFillTint="33"/>
          </w:tcPr>
          <w:p w:rsidR="00953626" w:rsidRPr="0091415D" w:rsidRDefault="00953626" w:rsidP="006C4BAC">
            <w:pPr>
              <w:rPr>
                <w:rFonts w:ascii="Arial" w:hAnsi="Arial" w:cs="Arial"/>
              </w:rPr>
            </w:pPr>
          </w:p>
        </w:tc>
        <w:tc>
          <w:tcPr>
            <w:tcW w:w="9516" w:type="dxa"/>
            <w:gridSpan w:val="15"/>
            <w:vMerge/>
            <w:shd w:val="clear" w:color="auto" w:fill="DEEAF6" w:themeFill="accent1" w:themeFillTint="33"/>
          </w:tcPr>
          <w:p w:rsidR="00953626" w:rsidRDefault="00953626" w:rsidP="006C4BAC">
            <w:pPr>
              <w:jc w:val="cente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6C4BAC">
            <w:pPr>
              <w:rPr>
                <w:rFonts w:ascii="Arial" w:hAnsi="Arial" w:cs="Arial"/>
                <w:sz w:val="20"/>
                <w:szCs w:val="20"/>
              </w:rPr>
            </w:pPr>
          </w:p>
        </w:tc>
        <w:tc>
          <w:tcPr>
            <w:tcW w:w="2244" w:type="dxa"/>
          </w:tcPr>
          <w:p w:rsidR="00953626" w:rsidRDefault="00953626" w:rsidP="006C4BAC">
            <w:pPr>
              <w:rPr>
                <w:rFonts w:ascii="Arial" w:hAnsi="Arial" w:cs="Arial"/>
              </w:rPr>
            </w:pPr>
          </w:p>
          <w:p w:rsidR="00953626" w:rsidRDefault="00953626" w:rsidP="006C4BAC">
            <w:pPr>
              <w:rPr>
                <w:rFonts w:ascii="Arial" w:hAnsi="Arial" w:cs="Arial"/>
              </w:rPr>
            </w:pPr>
            <w:r>
              <w:rPr>
                <w:rFonts w:ascii="Arial" w:hAnsi="Arial" w:cs="Arial"/>
              </w:rPr>
              <w:t xml:space="preserve"> Not tested and maintained as above</w:t>
            </w:r>
          </w:p>
        </w:tc>
        <w:tc>
          <w:tcPr>
            <w:tcW w:w="2868" w:type="dxa"/>
            <w:gridSpan w:val="5"/>
            <w:shd w:val="clear" w:color="auto" w:fill="FFFFFF" w:themeFill="background1"/>
          </w:tcPr>
          <w:p w:rsidR="00953626" w:rsidRDefault="00953626" w:rsidP="006C4BAC">
            <w:pPr>
              <w:pStyle w:val="ListParagraph"/>
              <w:numPr>
                <w:ilvl w:val="0"/>
                <w:numId w:val="12"/>
              </w:numPr>
              <w:ind w:left="317" w:hanging="317"/>
              <w:rPr>
                <w:rFonts w:ascii="Arial" w:hAnsi="Arial" w:cs="Arial"/>
              </w:rPr>
            </w:pPr>
            <w:r>
              <w:rPr>
                <w:rFonts w:ascii="Arial" w:hAnsi="Arial" w:cs="Arial"/>
              </w:rPr>
              <w:t>Please specify below</w:t>
            </w:r>
          </w:p>
          <w:p w:rsidR="00953626" w:rsidRPr="00953626" w:rsidRDefault="00953626" w:rsidP="00953626">
            <w:pPr>
              <w:rPr>
                <w:rFonts w:ascii="Arial" w:hAnsi="Arial" w:cs="Arial"/>
              </w:rPr>
            </w:pPr>
          </w:p>
          <w:p w:rsidR="00953626" w:rsidRDefault="00953626" w:rsidP="00953626">
            <w:pPr>
              <w:rPr>
                <w:rFonts w:ascii="Arial" w:hAnsi="Arial" w:cs="Arial"/>
              </w:rPr>
            </w:pPr>
          </w:p>
          <w:p w:rsidR="00953626" w:rsidRDefault="00953626" w:rsidP="00953626">
            <w:pPr>
              <w:rPr>
                <w:rFonts w:ascii="Arial" w:hAnsi="Arial" w:cs="Arial"/>
              </w:rPr>
            </w:pPr>
          </w:p>
          <w:p w:rsidR="00953626" w:rsidRDefault="00953626" w:rsidP="00953626">
            <w:pPr>
              <w:rPr>
                <w:rFonts w:ascii="Arial" w:hAnsi="Arial" w:cs="Arial"/>
              </w:rPr>
            </w:pPr>
          </w:p>
          <w:p w:rsidR="00953626" w:rsidRDefault="00953626" w:rsidP="00953626">
            <w:pPr>
              <w:rPr>
                <w:rFonts w:ascii="Arial" w:hAnsi="Arial" w:cs="Arial"/>
              </w:rPr>
            </w:pPr>
          </w:p>
          <w:p w:rsidR="00953626" w:rsidRPr="00953626" w:rsidRDefault="00953626" w:rsidP="00953626">
            <w:pPr>
              <w:rPr>
                <w:rFonts w:ascii="Arial" w:hAnsi="Arial" w:cs="Arial"/>
              </w:rPr>
            </w:pPr>
          </w:p>
        </w:tc>
        <w:tc>
          <w:tcPr>
            <w:tcW w:w="2922" w:type="dxa"/>
            <w:gridSpan w:val="6"/>
            <w:shd w:val="clear" w:color="auto" w:fill="FFFFFF" w:themeFill="background1"/>
          </w:tcPr>
          <w:p w:rsidR="00953626" w:rsidRPr="0091415D" w:rsidRDefault="00953626" w:rsidP="006C4BAC">
            <w:pPr>
              <w:rPr>
                <w:rFonts w:ascii="Arial" w:hAnsi="Arial" w:cs="Arial"/>
              </w:rPr>
            </w:pPr>
          </w:p>
        </w:tc>
        <w:tc>
          <w:tcPr>
            <w:tcW w:w="1561" w:type="dxa"/>
            <w:gridSpan w:val="5"/>
            <w:shd w:val="clear" w:color="auto" w:fill="FFFFFF" w:themeFill="background1"/>
          </w:tcPr>
          <w:p w:rsidR="00953626" w:rsidRPr="0091415D" w:rsidRDefault="00953626" w:rsidP="006C4BAC">
            <w:pPr>
              <w:rPr>
                <w:rFonts w:ascii="Arial" w:hAnsi="Arial" w:cs="Arial"/>
              </w:rPr>
            </w:pPr>
          </w:p>
        </w:tc>
        <w:tc>
          <w:tcPr>
            <w:tcW w:w="2736" w:type="dxa"/>
            <w:shd w:val="clear" w:color="auto" w:fill="FFFFFF" w:themeFill="background1"/>
          </w:tcPr>
          <w:p w:rsidR="00953626" w:rsidRPr="0091415D" w:rsidRDefault="00953626" w:rsidP="006C4BAC">
            <w:pPr>
              <w:rPr>
                <w:rFonts w:ascii="Arial" w:hAnsi="Arial" w:cs="Arial"/>
              </w:rPr>
            </w:pPr>
          </w:p>
        </w:tc>
      </w:tr>
      <w:tr w:rsidR="00953626" w:rsidTr="007D10CE">
        <w:trPr>
          <w:gridAfter w:val="2"/>
          <w:wAfter w:w="2742" w:type="dxa"/>
        </w:trPr>
        <w:tc>
          <w:tcPr>
            <w:tcW w:w="1841" w:type="dxa"/>
            <w:vMerge w:val="restart"/>
            <w:shd w:val="clear" w:color="auto" w:fill="FEF6F0"/>
          </w:tcPr>
          <w:p w:rsidR="00953626" w:rsidRDefault="00953626" w:rsidP="006C4BAC">
            <w:pPr>
              <w:rPr>
                <w:rFonts w:ascii="Arial" w:hAnsi="Arial" w:cs="Arial"/>
                <w:sz w:val="20"/>
                <w:szCs w:val="20"/>
              </w:rPr>
            </w:pPr>
          </w:p>
          <w:p w:rsidR="00953626" w:rsidRPr="003A2A16" w:rsidRDefault="003A2A16" w:rsidP="006C4BAC">
            <w:pPr>
              <w:rPr>
                <w:rFonts w:ascii="Arial" w:hAnsi="Arial" w:cs="Arial"/>
                <w:sz w:val="28"/>
                <w:szCs w:val="28"/>
              </w:rPr>
            </w:pPr>
            <w:r w:rsidRPr="003A2A16">
              <w:rPr>
                <w:rFonts w:ascii="Arial" w:hAnsi="Arial" w:cs="Arial"/>
                <w:sz w:val="28"/>
                <w:szCs w:val="28"/>
              </w:rPr>
              <w:t>Emergency lighting</w:t>
            </w:r>
          </w:p>
        </w:tc>
        <w:tc>
          <w:tcPr>
            <w:tcW w:w="2244" w:type="dxa"/>
          </w:tcPr>
          <w:p w:rsidR="00953626" w:rsidRDefault="00953626" w:rsidP="006C4BAC">
            <w:pPr>
              <w:rPr>
                <w:rFonts w:ascii="Arial" w:hAnsi="Arial" w:cs="Arial"/>
              </w:rPr>
            </w:pPr>
            <w:r>
              <w:rPr>
                <w:rFonts w:ascii="Arial" w:hAnsi="Arial" w:cs="Arial"/>
              </w:rPr>
              <w:t>Checked monthly or self-testing</w:t>
            </w:r>
          </w:p>
        </w:tc>
        <w:tc>
          <w:tcPr>
            <w:tcW w:w="571" w:type="dxa"/>
            <w:gridSpan w:val="2"/>
            <w:shd w:val="clear" w:color="auto" w:fill="DEEAF6" w:themeFill="accent1" w:themeFillTint="33"/>
          </w:tcPr>
          <w:p w:rsidR="00953626" w:rsidRPr="0091415D" w:rsidRDefault="00953626" w:rsidP="006C4BAC">
            <w:pPr>
              <w:rPr>
                <w:rFonts w:ascii="Arial" w:hAnsi="Arial" w:cs="Arial"/>
              </w:rPr>
            </w:pPr>
          </w:p>
        </w:tc>
        <w:tc>
          <w:tcPr>
            <w:tcW w:w="9516" w:type="dxa"/>
            <w:gridSpan w:val="15"/>
            <w:vMerge w:val="restart"/>
            <w:shd w:val="clear" w:color="auto" w:fill="DEEAF6" w:themeFill="accent1" w:themeFillTint="33"/>
          </w:tcPr>
          <w:p w:rsidR="00953626" w:rsidRDefault="00953626" w:rsidP="006C4BAC">
            <w:pPr>
              <w:rPr>
                <w:rFonts w:ascii="Arial" w:hAnsi="Arial" w:cs="Arial"/>
              </w:rPr>
            </w:pPr>
          </w:p>
          <w:p w:rsidR="00953626" w:rsidRDefault="00953626" w:rsidP="006C4BAC">
            <w:pPr>
              <w:jc w:val="center"/>
              <w:rPr>
                <w:rFonts w:ascii="Arial" w:hAnsi="Arial" w:cs="Arial"/>
              </w:rPr>
            </w:pPr>
            <w:r w:rsidRPr="00EA2316">
              <w:rPr>
                <w:rFonts w:ascii="Arial" w:hAnsi="Arial" w:cs="Arial"/>
              </w:rPr>
              <w:t>No further consideration required</w:t>
            </w:r>
            <w:r w:rsidR="003A2A16">
              <w:t xml:space="preserve"> </w:t>
            </w:r>
            <w:r w:rsidR="003A2A16" w:rsidRPr="003A2A16">
              <w:rPr>
                <w:rFonts w:ascii="Arial" w:hAnsi="Arial" w:cs="Arial"/>
              </w:rPr>
              <w:t>if all conditions</w:t>
            </w:r>
            <w:r w:rsidR="003A2A16">
              <w:rPr>
                <w:rFonts w:ascii="Arial" w:hAnsi="Arial" w:cs="Arial"/>
              </w:rPr>
              <w:t xml:space="preserve"> are satisfied </w:t>
            </w:r>
          </w:p>
          <w:p w:rsidR="00953626" w:rsidRPr="0091415D" w:rsidRDefault="00953626" w:rsidP="006C4BAC">
            <w:pPr>
              <w:jc w:val="cente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6C4BAC">
            <w:pPr>
              <w:rPr>
                <w:rFonts w:ascii="Arial" w:hAnsi="Arial" w:cs="Arial"/>
                <w:sz w:val="20"/>
                <w:szCs w:val="20"/>
              </w:rPr>
            </w:pPr>
          </w:p>
        </w:tc>
        <w:tc>
          <w:tcPr>
            <w:tcW w:w="2244" w:type="dxa"/>
          </w:tcPr>
          <w:p w:rsidR="00953626" w:rsidRDefault="00953626" w:rsidP="006C4BAC">
            <w:pPr>
              <w:rPr>
                <w:rFonts w:ascii="Arial" w:hAnsi="Arial" w:cs="Arial"/>
              </w:rPr>
            </w:pPr>
            <w:r>
              <w:rPr>
                <w:rFonts w:ascii="Arial" w:hAnsi="Arial" w:cs="Arial"/>
              </w:rPr>
              <w:t>Maintained quarterly by contractor</w:t>
            </w:r>
          </w:p>
        </w:tc>
        <w:tc>
          <w:tcPr>
            <w:tcW w:w="571" w:type="dxa"/>
            <w:gridSpan w:val="2"/>
            <w:shd w:val="clear" w:color="auto" w:fill="DEEAF6" w:themeFill="accent1" w:themeFillTint="33"/>
          </w:tcPr>
          <w:p w:rsidR="00953626" w:rsidRPr="0091415D" w:rsidRDefault="00953626" w:rsidP="006C4BAC">
            <w:pPr>
              <w:rPr>
                <w:rFonts w:ascii="Arial" w:hAnsi="Arial" w:cs="Arial"/>
              </w:rPr>
            </w:pPr>
          </w:p>
        </w:tc>
        <w:tc>
          <w:tcPr>
            <w:tcW w:w="9516" w:type="dxa"/>
            <w:gridSpan w:val="15"/>
            <w:vMerge/>
            <w:shd w:val="clear" w:color="auto" w:fill="DEEAF6" w:themeFill="accent1" w:themeFillTint="33"/>
          </w:tcPr>
          <w:p w:rsidR="00953626" w:rsidRPr="0091415D" w:rsidRDefault="00953626" w:rsidP="006C4BAC">
            <w:pPr>
              <w:rPr>
                <w:rFonts w:ascii="Arial" w:hAnsi="Arial" w:cs="Arial"/>
              </w:rPr>
            </w:pPr>
          </w:p>
        </w:tc>
      </w:tr>
      <w:tr w:rsidR="00953626" w:rsidTr="007D10CE">
        <w:trPr>
          <w:gridAfter w:val="2"/>
          <w:wAfter w:w="2742" w:type="dxa"/>
        </w:trPr>
        <w:tc>
          <w:tcPr>
            <w:tcW w:w="1841" w:type="dxa"/>
            <w:vMerge/>
            <w:shd w:val="clear" w:color="auto" w:fill="FEF6F0"/>
          </w:tcPr>
          <w:p w:rsidR="00953626" w:rsidRDefault="00953626" w:rsidP="006C4BAC">
            <w:pPr>
              <w:rPr>
                <w:rFonts w:ascii="Arial" w:hAnsi="Arial" w:cs="Arial"/>
                <w:sz w:val="20"/>
                <w:szCs w:val="20"/>
              </w:rPr>
            </w:pPr>
          </w:p>
        </w:tc>
        <w:tc>
          <w:tcPr>
            <w:tcW w:w="2244" w:type="dxa"/>
          </w:tcPr>
          <w:p w:rsidR="00953626" w:rsidRDefault="00953626" w:rsidP="006C4BAC">
            <w:pPr>
              <w:rPr>
                <w:rFonts w:ascii="Arial" w:hAnsi="Arial" w:cs="Arial"/>
              </w:rPr>
            </w:pPr>
            <w:r>
              <w:rPr>
                <w:rFonts w:ascii="Arial" w:hAnsi="Arial" w:cs="Arial"/>
              </w:rPr>
              <w:t>Not tested and maintained as above</w:t>
            </w:r>
          </w:p>
        </w:tc>
        <w:tc>
          <w:tcPr>
            <w:tcW w:w="2868" w:type="dxa"/>
            <w:gridSpan w:val="5"/>
            <w:shd w:val="clear" w:color="auto" w:fill="FFFFFF" w:themeFill="background1"/>
          </w:tcPr>
          <w:p w:rsidR="00953626" w:rsidRDefault="00953626" w:rsidP="006C4BAC">
            <w:pPr>
              <w:pStyle w:val="ListParagraph"/>
              <w:numPr>
                <w:ilvl w:val="0"/>
                <w:numId w:val="12"/>
              </w:numPr>
              <w:ind w:left="317" w:hanging="317"/>
              <w:rPr>
                <w:rFonts w:ascii="Arial" w:hAnsi="Arial" w:cs="Arial"/>
              </w:rPr>
            </w:pPr>
            <w:r>
              <w:rPr>
                <w:rFonts w:ascii="Arial" w:hAnsi="Arial" w:cs="Arial"/>
              </w:rPr>
              <w:t>Please specify below</w:t>
            </w:r>
          </w:p>
          <w:p w:rsidR="00953626" w:rsidRDefault="00953626" w:rsidP="00953626">
            <w:pPr>
              <w:rPr>
                <w:rFonts w:ascii="Arial" w:hAnsi="Arial" w:cs="Arial"/>
              </w:rPr>
            </w:pPr>
          </w:p>
          <w:p w:rsidR="00953626" w:rsidRPr="00953626" w:rsidRDefault="00953626" w:rsidP="00953626">
            <w:pPr>
              <w:rPr>
                <w:rFonts w:ascii="Arial" w:hAnsi="Arial" w:cs="Arial"/>
              </w:rPr>
            </w:pPr>
          </w:p>
          <w:p w:rsidR="00953626" w:rsidRDefault="00953626" w:rsidP="00860DDD">
            <w:pPr>
              <w:rPr>
                <w:rFonts w:ascii="Arial" w:hAnsi="Arial" w:cs="Arial"/>
              </w:rPr>
            </w:pPr>
          </w:p>
          <w:p w:rsidR="00953626" w:rsidRDefault="00953626" w:rsidP="00860DDD">
            <w:pPr>
              <w:rPr>
                <w:rFonts w:ascii="Arial" w:hAnsi="Arial" w:cs="Arial"/>
              </w:rPr>
            </w:pPr>
          </w:p>
          <w:p w:rsidR="00953626" w:rsidRDefault="00953626" w:rsidP="00860DDD">
            <w:pPr>
              <w:rPr>
                <w:rFonts w:ascii="Arial" w:hAnsi="Arial" w:cs="Arial"/>
              </w:rPr>
            </w:pPr>
          </w:p>
          <w:p w:rsidR="00953626" w:rsidRDefault="00953626" w:rsidP="00860DDD">
            <w:pPr>
              <w:rPr>
                <w:rFonts w:ascii="Arial" w:hAnsi="Arial" w:cs="Arial"/>
              </w:rPr>
            </w:pPr>
          </w:p>
          <w:p w:rsidR="00953626" w:rsidRDefault="00953626" w:rsidP="00860DDD">
            <w:pPr>
              <w:rPr>
                <w:rFonts w:ascii="Arial" w:hAnsi="Arial" w:cs="Arial"/>
              </w:rPr>
            </w:pPr>
          </w:p>
          <w:p w:rsidR="00953626" w:rsidRPr="00860DDD" w:rsidRDefault="00953626" w:rsidP="00860DDD">
            <w:pPr>
              <w:rPr>
                <w:rFonts w:ascii="Arial" w:hAnsi="Arial" w:cs="Arial"/>
              </w:rPr>
            </w:pPr>
          </w:p>
        </w:tc>
        <w:tc>
          <w:tcPr>
            <w:tcW w:w="2922" w:type="dxa"/>
            <w:gridSpan w:val="6"/>
            <w:shd w:val="clear" w:color="auto" w:fill="FFFFFF" w:themeFill="background1"/>
          </w:tcPr>
          <w:p w:rsidR="00953626" w:rsidRPr="0091415D" w:rsidRDefault="00953626" w:rsidP="006C4BAC">
            <w:pPr>
              <w:rPr>
                <w:rFonts w:ascii="Arial" w:hAnsi="Arial" w:cs="Arial"/>
              </w:rPr>
            </w:pPr>
          </w:p>
        </w:tc>
        <w:tc>
          <w:tcPr>
            <w:tcW w:w="1561" w:type="dxa"/>
            <w:gridSpan w:val="5"/>
            <w:shd w:val="clear" w:color="auto" w:fill="FFFFFF" w:themeFill="background1"/>
          </w:tcPr>
          <w:p w:rsidR="00953626" w:rsidRPr="0091415D" w:rsidRDefault="00953626" w:rsidP="006C4BAC">
            <w:pPr>
              <w:rPr>
                <w:rFonts w:ascii="Arial" w:hAnsi="Arial" w:cs="Arial"/>
              </w:rPr>
            </w:pPr>
          </w:p>
        </w:tc>
        <w:tc>
          <w:tcPr>
            <w:tcW w:w="2736" w:type="dxa"/>
            <w:shd w:val="clear" w:color="auto" w:fill="FFFFFF" w:themeFill="background1"/>
          </w:tcPr>
          <w:p w:rsidR="00953626" w:rsidRPr="0091415D" w:rsidRDefault="00953626" w:rsidP="006C4BAC">
            <w:pPr>
              <w:rPr>
                <w:rFonts w:ascii="Arial" w:hAnsi="Arial" w:cs="Arial"/>
              </w:rPr>
            </w:pPr>
          </w:p>
        </w:tc>
      </w:tr>
      <w:tr w:rsidR="00953626" w:rsidTr="00A865A5">
        <w:trPr>
          <w:gridAfter w:val="2"/>
          <w:wAfter w:w="2742" w:type="dxa"/>
        </w:trPr>
        <w:tc>
          <w:tcPr>
            <w:tcW w:w="14172" w:type="dxa"/>
            <w:gridSpan w:val="19"/>
            <w:shd w:val="clear" w:color="auto" w:fill="E7E6E6" w:themeFill="background2"/>
          </w:tcPr>
          <w:p w:rsidR="00953626" w:rsidRPr="00860DDD" w:rsidRDefault="00953626" w:rsidP="00860DDD">
            <w:pPr>
              <w:jc w:val="center"/>
              <w:rPr>
                <w:rFonts w:ascii="Arial" w:hAnsi="Arial" w:cs="Arial"/>
                <w:sz w:val="20"/>
                <w:szCs w:val="20"/>
              </w:rPr>
            </w:pPr>
          </w:p>
          <w:p w:rsidR="00953626" w:rsidRPr="00860DDD" w:rsidRDefault="00953626" w:rsidP="00860DDD">
            <w:pPr>
              <w:jc w:val="center"/>
              <w:rPr>
                <w:rFonts w:ascii="Arial" w:hAnsi="Arial" w:cs="Arial"/>
                <w:b/>
                <w:sz w:val="36"/>
                <w:szCs w:val="36"/>
              </w:rPr>
            </w:pPr>
            <w:r w:rsidRPr="00860DDD">
              <w:rPr>
                <w:rFonts w:ascii="Arial" w:hAnsi="Arial" w:cs="Arial"/>
                <w:b/>
                <w:sz w:val="36"/>
                <w:szCs w:val="36"/>
              </w:rPr>
              <w:t>INFORMATION, INSTRUCTION AND TRAINING</w:t>
            </w:r>
          </w:p>
          <w:p w:rsidR="00953626" w:rsidRPr="00860DDD" w:rsidRDefault="00953626" w:rsidP="00860DDD">
            <w:pPr>
              <w:jc w:val="center"/>
              <w:rPr>
                <w:rFonts w:ascii="Arial" w:hAnsi="Arial" w:cs="Arial"/>
                <w:sz w:val="20"/>
                <w:szCs w:val="20"/>
              </w:rPr>
            </w:pPr>
          </w:p>
        </w:tc>
      </w:tr>
      <w:tr w:rsidR="00953626" w:rsidTr="007D10CE">
        <w:trPr>
          <w:gridAfter w:val="2"/>
          <w:wAfter w:w="2742" w:type="dxa"/>
        </w:trPr>
        <w:tc>
          <w:tcPr>
            <w:tcW w:w="1841" w:type="dxa"/>
            <w:shd w:val="clear" w:color="auto" w:fill="002060"/>
          </w:tcPr>
          <w:p w:rsidR="00953626" w:rsidRDefault="00953626" w:rsidP="00860DDD">
            <w:pPr>
              <w:rPr>
                <w:rFonts w:ascii="Arial" w:hAnsi="Arial" w:cs="Arial"/>
              </w:rPr>
            </w:pPr>
          </w:p>
          <w:p w:rsidR="00953626" w:rsidRDefault="00953626" w:rsidP="00860DDD">
            <w:pPr>
              <w:rPr>
                <w:rFonts w:ascii="Arial" w:hAnsi="Arial" w:cs="Arial"/>
              </w:rPr>
            </w:pPr>
            <w:r w:rsidRPr="001C0357">
              <w:rPr>
                <w:rFonts w:ascii="Arial" w:hAnsi="Arial" w:cs="Arial"/>
              </w:rPr>
              <w:lastRenderedPageBreak/>
              <w:t>HAZARD AND RISK FACTORS</w:t>
            </w:r>
          </w:p>
          <w:p w:rsidR="00953626" w:rsidRPr="001C0357" w:rsidRDefault="00953626" w:rsidP="00860DDD">
            <w:pPr>
              <w:rPr>
                <w:rFonts w:ascii="Arial" w:hAnsi="Arial" w:cs="Arial"/>
              </w:rPr>
            </w:pPr>
          </w:p>
        </w:tc>
        <w:tc>
          <w:tcPr>
            <w:tcW w:w="2244" w:type="dxa"/>
            <w:shd w:val="clear" w:color="auto" w:fill="002060"/>
          </w:tcPr>
          <w:p w:rsidR="00953626" w:rsidRDefault="00953626" w:rsidP="00860DDD"/>
          <w:p w:rsidR="00953626" w:rsidRDefault="00953626" w:rsidP="00860DDD">
            <w:r>
              <w:lastRenderedPageBreak/>
              <w:t>CIRCUMSTANCES</w:t>
            </w:r>
          </w:p>
        </w:tc>
        <w:tc>
          <w:tcPr>
            <w:tcW w:w="2868" w:type="dxa"/>
            <w:gridSpan w:val="5"/>
            <w:shd w:val="clear" w:color="auto" w:fill="002060"/>
          </w:tcPr>
          <w:p w:rsidR="00953626" w:rsidRDefault="00953626" w:rsidP="00860DDD"/>
          <w:p w:rsidR="00953626" w:rsidRDefault="00953626" w:rsidP="00860DDD">
            <w:r>
              <w:lastRenderedPageBreak/>
              <w:t>FURTH</w:t>
            </w:r>
            <w:r w:rsidRPr="001C0357">
              <w:rPr>
                <w:shd w:val="clear" w:color="auto" w:fill="002060"/>
              </w:rPr>
              <w:t>ER DETAILS OF CIRCUMSTANCES</w:t>
            </w:r>
          </w:p>
        </w:tc>
        <w:tc>
          <w:tcPr>
            <w:tcW w:w="2893" w:type="dxa"/>
            <w:gridSpan w:val="5"/>
            <w:shd w:val="clear" w:color="auto" w:fill="002060"/>
          </w:tcPr>
          <w:p w:rsidR="00953626" w:rsidRDefault="00953626" w:rsidP="00860DDD"/>
          <w:p w:rsidR="00953626" w:rsidRDefault="00953626" w:rsidP="00860DDD">
            <w:r>
              <w:lastRenderedPageBreak/>
              <w:t>DETAILS OF CONTROL MEASURES</w:t>
            </w:r>
          </w:p>
        </w:tc>
        <w:tc>
          <w:tcPr>
            <w:tcW w:w="1575" w:type="dxa"/>
            <w:gridSpan w:val="5"/>
            <w:shd w:val="clear" w:color="auto" w:fill="002060"/>
          </w:tcPr>
          <w:p w:rsidR="00953626" w:rsidRDefault="00953626" w:rsidP="00860DDD"/>
          <w:p w:rsidR="00953626" w:rsidRDefault="00953626" w:rsidP="00860DDD">
            <w:r>
              <w:lastRenderedPageBreak/>
              <w:t>OUSTANDING RISK</w:t>
            </w:r>
          </w:p>
          <w:p w:rsidR="00953626" w:rsidRDefault="00953626" w:rsidP="00860DDD">
            <w:r>
              <w:t>(YES OR NO)</w:t>
            </w:r>
          </w:p>
        </w:tc>
        <w:tc>
          <w:tcPr>
            <w:tcW w:w="2751" w:type="dxa"/>
            <w:gridSpan w:val="2"/>
            <w:shd w:val="clear" w:color="auto" w:fill="002060"/>
          </w:tcPr>
          <w:p w:rsidR="00953626" w:rsidRDefault="00953626" w:rsidP="00860DDD"/>
          <w:p w:rsidR="00953626" w:rsidRDefault="00953626" w:rsidP="00860DDD">
            <w:r>
              <w:lastRenderedPageBreak/>
              <w:t>ADDITIONAL ACTIONS REQUIRED</w:t>
            </w:r>
          </w:p>
        </w:tc>
      </w:tr>
      <w:tr w:rsidR="008B3CB7" w:rsidTr="007D10CE">
        <w:tc>
          <w:tcPr>
            <w:tcW w:w="1841" w:type="dxa"/>
            <w:vMerge w:val="restart"/>
            <w:shd w:val="clear" w:color="auto" w:fill="FEF6F0"/>
          </w:tcPr>
          <w:p w:rsidR="008B3CB7" w:rsidRDefault="008B3CB7" w:rsidP="00A942A0">
            <w:pPr>
              <w:rPr>
                <w:rFonts w:ascii="Arial" w:hAnsi="Arial" w:cs="Arial"/>
                <w:sz w:val="20"/>
                <w:szCs w:val="20"/>
              </w:rPr>
            </w:pPr>
          </w:p>
          <w:p w:rsidR="008B3CB7" w:rsidRPr="003A2A16" w:rsidRDefault="003A2A16" w:rsidP="00A942A0">
            <w:pPr>
              <w:rPr>
                <w:rFonts w:ascii="Arial" w:hAnsi="Arial" w:cs="Arial"/>
                <w:sz w:val="28"/>
                <w:szCs w:val="28"/>
              </w:rPr>
            </w:pPr>
            <w:r w:rsidRPr="003A2A16">
              <w:rPr>
                <w:rFonts w:ascii="Arial" w:hAnsi="Arial" w:cs="Arial"/>
                <w:sz w:val="28"/>
                <w:szCs w:val="28"/>
              </w:rPr>
              <w:t>Manag</w:t>
            </w:r>
            <w:r>
              <w:rPr>
                <w:rFonts w:ascii="Arial" w:hAnsi="Arial" w:cs="Arial"/>
                <w:sz w:val="28"/>
                <w:szCs w:val="28"/>
              </w:rPr>
              <w:t>ing</w:t>
            </w:r>
            <w:r w:rsidRPr="003A2A16">
              <w:rPr>
                <w:rFonts w:ascii="Arial" w:hAnsi="Arial" w:cs="Arial"/>
                <w:sz w:val="28"/>
                <w:szCs w:val="28"/>
              </w:rPr>
              <w:t xml:space="preserve"> Fire Situations</w:t>
            </w:r>
          </w:p>
        </w:tc>
        <w:tc>
          <w:tcPr>
            <w:tcW w:w="2244" w:type="dxa"/>
          </w:tcPr>
          <w:p w:rsidR="008B3CB7" w:rsidRDefault="008B3CB7" w:rsidP="00A942A0">
            <w:pPr>
              <w:rPr>
                <w:rFonts w:ascii="Arial" w:hAnsi="Arial" w:cs="Arial"/>
              </w:rPr>
            </w:pPr>
            <w:r>
              <w:rPr>
                <w:rFonts w:ascii="Arial" w:hAnsi="Arial" w:cs="Arial"/>
              </w:rPr>
              <w:t>There are sufficient numbers of trained people available to read the fire alarm panel and check the location of the activation.</w:t>
            </w:r>
          </w:p>
        </w:tc>
        <w:tc>
          <w:tcPr>
            <w:tcW w:w="571" w:type="dxa"/>
            <w:gridSpan w:val="2"/>
            <w:shd w:val="clear" w:color="auto" w:fill="DEEAF6" w:themeFill="accent1" w:themeFillTint="33"/>
          </w:tcPr>
          <w:p w:rsidR="008B3CB7" w:rsidRPr="0091415D" w:rsidRDefault="008B3CB7" w:rsidP="00A942A0">
            <w:pPr>
              <w:rPr>
                <w:rFonts w:ascii="Arial" w:hAnsi="Arial" w:cs="Arial"/>
              </w:rPr>
            </w:pPr>
          </w:p>
        </w:tc>
        <w:tc>
          <w:tcPr>
            <w:tcW w:w="9516" w:type="dxa"/>
            <w:gridSpan w:val="15"/>
            <w:vMerge w:val="restart"/>
            <w:shd w:val="clear" w:color="auto" w:fill="DEEAF6" w:themeFill="accent1" w:themeFillTint="33"/>
          </w:tcPr>
          <w:p w:rsidR="008B3CB7" w:rsidRPr="0091415D" w:rsidRDefault="008B3CB7" w:rsidP="00A942A0">
            <w:pPr>
              <w:rPr>
                <w:rFonts w:ascii="Arial" w:hAnsi="Arial" w:cs="Arial"/>
              </w:rPr>
            </w:pPr>
          </w:p>
          <w:p w:rsidR="008B3CB7" w:rsidRDefault="008B3CB7" w:rsidP="00953626">
            <w:pPr>
              <w:jc w:val="center"/>
              <w:rPr>
                <w:rFonts w:ascii="Arial" w:hAnsi="Arial" w:cs="Arial"/>
              </w:rPr>
            </w:pPr>
            <w:r w:rsidRPr="00EA2316">
              <w:rPr>
                <w:rFonts w:ascii="Arial" w:hAnsi="Arial" w:cs="Arial"/>
              </w:rPr>
              <w:t>No further consideration required</w:t>
            </w:r>
            <w:r w:rsidR="003A2A16">
              <w:t xml:space="preserve"> </w:t>
            </w:r>
            <w:r w:rsidR="003A2A16" w:rsidRPr="003A2A16">
              <w:rPr>
                <w:rFonts w:ascii="Arial" w:hAnsi="Arial" w:cs="Arial"/>
              </w:rPr>
              <w:t>if all conditions are satisfied or not applicable</w:t>
            </w:r>
          </w:p>
          <w:p w:rsidR="008B3CB7" w:rsidRPr="0091415D" w:rsidRDefault="008B3CB7" w:rsidP="00953626">
            <w:pPr>
              <w:jc w:val="center"/>
              <w:rPr>
                <w:rFonts w:ascii="Arial" w:hAnsi="Arial" w:cs="Arial"/>
              </w:rPr>
            </w:pPr>
          </w:p>
        </w:tc>
        <w:tc>
          <w:tcPr>
            <w:tcW w:w="2742" w:type="dxa"/>
            <w:gridSpan w:val="2"/>
            <w:vMerge w:val="restart"/>
            <w:tcBorders>
              <w:top w:val="nil"/>
              <w:bottom w:val="nil"/>
            </w:tcBorders>
          </w:tcPr>
          <w:p w:rsidR="008B3CB7" w:rsidRPr="0091415D" w:rsidRDefault="008B3CB7" w:rsidP="00A942A0">
            <w:pPr>
              <w:rPr>
                <w:rFonts w:ascii="Arial" w:hAnsi="Arial" w:cs="Arial"/>
              </w:rPr>
            </w:pPr>
          </w:p>
        </w:tc>
      </w:tr>
      <w:tr w:rsidR="008B3CB7" w:rsidTr="007D10CE">
        <w:tc>
          <w:tcPr>
            <w:tcW w:w="1841" w:type="dxa"/>
            <w:vMerge/>
            <w:shd w:val="clear" w:color="auto" w:fill="FEF6F0"/>
          </w:tcPr>
          <w:p w:rsidR="008B3CB7" w:rsidRDefault="008B3CB7" w:rsidP="00A942A0">
            <w:pPr>
              <w:rPr>
                <w:rFonts w:ascii="Arial" w:hAnsi="Arial" w:cs="Arial"/>
                <w:sz w:val="20"/>
                <w:szCs w:val="20"/>
              </w:rPr>
            </w:pPr>
          </w:p>
        </w:tc>
        <w:tc>
          <w:tcPr>
            <w:tcW w:w="2244" w:type="dxa"/>
          </w:tcPr>
          <w:p w:rsidR="008B3CB7" w:rsidRDefault="008B3CB7" w:rsidP="00A942A0">
            <w:pPr>
              <w:rPr>
                <w:rFonts w:ascii="Arial" w:hAnsi="Arial" w:cs="Arial"/>
              </w:rPr>
            </w:pPr>
            <w:r w:rsidRPr="00A942A0">
              <w:rPr>
                <w:rFonts w:ascii="Arial" w:hAnsi="Arial" w:cs="Arial"/>
              </w:rPr>
              <w:t xml:space="preserve">There are sufficient numbers of </w:t>
            </w:r>
            <w:r>
              <w:rPr>
                <w:rFonts w:ascii="Arial" w:hAnsi="Arial" w:cs="Arial"/>
              </w:rPr>
              <w:t>trained people available to operate</w:t>
            </w:r>
            <w:r w:rsidRPr="00A942A0">
              <w:rPr>
                <w:rFonts w:ascii="Arial" w:hAnsi="Arial" w:cs="Arial"/>
              </w:rPr>
              <w:t xml:space="preserve"> the fire alarm panel</w:t>
            </w:r>
          </w:p>
        </w:tc>
        <w:tc>
          <w:tcPr>
            <w:tcW w:w="571" w:type="dxa"/>
            <w:gridSpan w:val="2"/>
            <w:shd w:val="clear" w:color="auto" w:fill="DEEAF6" w:themeFill="accent1" w:themeFillTint="33"/>
          </w:tcPr>
          <w:p w:rsidR="008B3CB7" w:rsidRPr="0091415D" w:rsidRDefault="008B3CB7" w:rsidP="00A942A0">
            <w:pPr>
              <w:rPr>
                <w:rFonts w:ascii="Arial" w:hAnsi="Arial" w:cs="Arial"/>
              </w:rPr>
            </w:pPr>
          </w:p>
        </w:tc>
        <w:tc>
          <w:tcPr>
            <w:tcW w:w="9516" w:type="dxa"/>
            <w:gridSpan w:val="15"/>
            <w:vMerge/>
            <w:shd w:val="clear" w:color="auto" w:fill="DEEAF6" w:themeFill="accent1" w:themeFillTint="33"/>
          </w:tcPr>
          <w:p w:rsidR="008B3CB7" w:rsidRPr="0091415D" w:rsidRDefault="008B3CB7" w:rsidP="00A942A0">
            <w:pPr>
              <w:rPr>
                <w:rFonts w:ascii="Arial" w:hAnsi="Arial" w:cs="Arial"/>
              </w:rPr>
            </w:pPr>
          </w:p>
        </w:tc>
        <w:tc>
          <w:tcPr>
            <w:tcW w:w="2742" w:type="dxa"/>
            <w:gridSpan w:val="2"/>
            <w:vMerge/>
            <w:tcBorders>
              <w:bottom w:val="nil"/>
            </w:tcBorders>
          </w:tcPr>
          <w:p w:rsidR="008B3CB7" w:rsidRDefault="008B3CB7" w:rsidP="00A942A0"/>
        </w:tc>
      </w:tr>
      <w:tr w:rsidR="008B3CB7" w:rsidTr="007D10CE">
        <w:trPr>
          <w:gridAfter w:val="2"/>
          <w:wAfter w:w="2742" w:type="dxa"/>
        </w:trPr>
        <w:tc>
          <w:tcPr>
            <w:tcW w:w="1841" w:type="dxa"/>
            <w:vMerge/>
            <w:shd w:val="clear" w:color="auto" w:fill="FEF6F0"/>
          </w:tcPr>
          <w:p w:rsidR="008B3CB7" w:rsidRDefault="008B3CB7" w:rsidP="00A942A0">
            <w:pPr>
              <w:rPr>
                <w:rFonts w:ascii="Arial" w:hAnsi="Arial" w:cs="Arial"/>
                <w:sz w:val="20"/>
                <w:szCs w:val="20"/>
              </w:rPr>
            </w:pPr>
          </w:p>
        </w:tc>
        <w:tc>
          <w:tcPr>
            <w:tcW w:w="2244" w:type="dxa"/>
          </w:tcPr>
          <w:p w:rsidR="008B3CB7" w:rsidRDefault="008B3CB7" w:rsidP="00A942A0">
            <w:pPr>
              <w:rPr>
                <w:rFonts w:ascii="Arial" w:hAnsi="Arial" w:cs="Arial"/>
              </w:rPr>
            </w:pPr>
            <w:r>
              <w:rPr>
                <w:rFonts w:ascii="Arial" w:hAnsi="Arial" w:cs="Arial"/>
              </w:rPr>
              <w:t>There is a method of determining whether an evacuation is complete</w:t>
            </w:r>
          </w:p>
        </w:tc>
        <w:tc>
          <w:tcPr>
            <w:tcW w:w="571" w:type="dxa"/>
            <w:gridSpan w:val="2"/>
            <w:shd w:val="clear" w:color="auto" w:fill="DEEAF6" w:themeFill="accent1" w:themeFillTint="33"/>
          </w:tcPr>
          <w:p w:rsidR="008B3CB7" w:rsidRPr="0091415D" w:rsidRDefault="008B3CB7" w:rsidP="00A942A0">
            <w:pPr>
              <w:rPr>
                <w:rFonts w:ascii="Arial" w:hAnsi="Arial" w:cs="Arial"/>
              </w:rPr>
            </w:pPr>
          </w:p>
        </w:tc>
        <w:tc>
          <w:tcPr>
            <w:tcW w:w="9516" w:type="dxa"/>
            <w:gridSpan w:val="15"/>
            <w:vMerge/>
            <w:shd w:val="clear" w:color="auto" w:fill="DEEAF6" w:themeFill="accent1" w:themeFillTint="33"/>
          </w:tcPr>
          <w:p w:rsidR="008B3CB7" w:rsidRPr="0091415D" w:rsidRDefault="008B3CB7" w:rsidP="00A942A0">
            <w:pPr>
              <w:rPr>
                <w:rFonts w:ascii="Arial" w:hAnsi="Arial" w:cs="Arial"/>
              </w:rPr>
            </w:pPr>
          </w:p>
        </w:tc>
      </w:tr>
      <w:tr w:rsidR="008B3CB7" w:rsidTr="007D10CE">
        <w:trPr>
          <w:gridAfter w:val="2"/>
          <w:wAfter w:w="2742" w:type="dxa"/>
        </w:trPr>
        <w:tc>
          <w:tcPr>
            <w:tcW w:w="1841" w:type="dxa"/>
            <w:vMerge/>
            <w:shd w:val="clear" w:color="auto" w:fill="FEF6F0"/>
          </w:tcPr>
          <w:p w:rsidR="008B3CB7" w:rsidRDefault="008B3CB7" w:rsidP="00A942A0">
            <w:pPr>
              <w:rPr>
                <w:rFonts w:ascii="Arial" w:hAnsi="Arial" w:cs="Arial"/>
                <w:sz w:val="20"/>
                <w:szCs w:val="20"/>
              </w:rPr>
            </w:pPr>
          </w:p>
        </w:tc>
        <w:tc>
          <w:tcPr>
            <w:tcW w:w="2244" w:type="dxa"/>
          </w:tcPr>
          <w:p w:rsidR="008B3CB7" w:rsidRDefault="008B3CB7" w:rsidP="00A942A0">
            <w:pPr>
              <w:rPr>
                <w:rFonts w:ascii="Arial" w:hAnsi="Arial" w:cs="Arial"/>
              </w:rPr>
            </w:pPr>
            <w:r>
              <w:rPr>
                <w:rFonts w:ascii="Arial" w:hAnsi="Arial" w:cs="Arial"/>
              </w:rPr>
              <w:t>A fire drill is organised annually</w:t>
            </w:r>
          </w:p>
        </w:tc>
        <w:tc>
          <w:tcPr>
            <w:tcW w:w="571" w:type="dxa"/>
            <w:gridSpan w:val="2"/>
            <w:shd w:val="clear" w:color="auto" w:fill="DEEAF6" w:themeFill="accent1" w:themeFillTint="33"/>
          </w:tcPr>
          <w:p w:rsidR="008B3CB7" w:rsidRPr="0091415D" w:rsidRDefault="008B3CB7" w:rsidP="00A942A0">
            <w:pPr>
              <w:rPr>
                <w:rFonts w:ascii="Arial" w:hAnsi="Arial" w:cs="Arial"/>
              </w:rPr>
            </w:pPr>
          </w:p>
        </w:tc>
        <w:tc>
          <w:tcPr>
            <w:tcW w:w="9516" w:type="dxa"/>
            <w:gridSpan w:val="15"/>
            <w:vMerge/>
            <w:shd w:val="clear" w:color="auto" w:fill="DEEAF6" w:themeFill="accent1" w:themeFillTint="33"/>
          </w:tcPr>
          <w:p w:rsidR="008B3CB7" w:rsidRPr="0091415D" w:rsidRDefault="008B3CB7" w:rsidP="00A942A0">
            <w:pPr>
              <w:rPr>
                <w:rFonts w:ascii="Arial" w:hAnsi="Arial" w:cs="Arial"/>
              </w:rPr>
            </w:pPr>
          </w:p>
        </w:tc>
      </w:tr>
      <w:tr w:rsidR="008B3CB7" w:rsidTr="007D10CE">
        <w:trPr>
          <w:gridAfter w:val="2"/>
          <w:wAfter w:w="2742" w:type="dxa"/>
        </w:trPr>
        <w:tc>
          <w:tcPr>
            <w:tcW w:w="1841" w:type="dxa"/>
            <w:vMerge/>
            <w:shd w:val="clear" w:color="auto" w:fill="FEF6F0"/>
          </w:tcPr>
          <w:p w:rsidR="008B3CB7" w:rsidRDefault="008B3CB7" w:rsidP="00A942A0">
            <w:pPr>
              <w:rPr>
                <w:rFonts w:ascii="Arial" w:hAnsi="Arial" w:cs="Arial"/>
                <w:sz w:val="20"/>
                <w:szCs w:val="20"/>
              </w:rPr>
            </w:pPr>
          </w:p>
        </w:tc>
        <w:tc>
          <w:tcPr>
            <w:tcW w:w="2244" w:type="dxa"/>
          </w:tcPr>
          <w:p w:rsidR="008B3CB7" w:rsidRDefault="008B3CB7" w:rsidP="00A942A0">
            <w:pPr>
              <w:rPr>
                <w:rFonts w:ascii="Arial" w:hAnsi="Arial" w:cs="Arial"/>
              </w:rPr>
            </w:pPr>
            <w:r>
              <w:rPr>
                <w:rFonts w:ascii="Arial" w:hAnsi="Arial" w:cs="Arial"/>
              </w:rPr>
              <w:t>All permanent occupants are aware of the fire procedures</w:t>
            </w:r>
          </w:p>
        </w:tc>
        <w:tc>
          <w:tcPr>
            <w:tcW w:w="571" w:type="dxa"/>
            <w:gridSpan w:val="2"/>
            <w:shd w:val="clear" w:color="auto" w:fill="DEEAF6" w:themeFill="accent1" w:themeFillTint="33"/>
          </w:tcPr>
          <w:p w:rsidR="008B3CB7" w:rsidRPr="0091415D" w:rsidRDefault="008B3CB7" w:rsidP="00A942A0">
            <w:pPr>
              <w:rPr>
                <w:rFonts w:ascii="Arial" w:hAnsi="Arial" w:cs="Arial"/>
              </w:rPr>
            </w:pPr>
          </w:p>
        </w:tc>
        <w:tc>
          <w:tcPr>
            <w:tcW w:w="9516" w:type="dxa"/>
            <w:gridSpan w:val="15"/>
            <w:vMerge/>
            <w:shd w:val="clear" w:color="auto" w:fill="FFFFFF" w:themeFill="background1"/>
          </w:tcPr>
          <w:p w:rsidR="008B3CB7" w:rsidRPr="0091415D" w:rsidRDefault="008B3CB7" w:rsidP="00A942A0">
            <w:pPr>
              <w:rPr>
                <w:rFonts w:ascii="Arial" w:hAnsi="Arial" w:cs="Arial"/>
              </w:rPr>
            </w:pPr>
          </w:p>
        </w:tc>
      </w:tr>
      <w:tr w:rsidR="008B3CB7" w:rsidTr="007D10CE">
        <w:trPr>
          <w:gridAfter w:val="2"/>
          <w:wAfter w:w="2742" w:type="dxa"/>
        </w:trPr>
        <w:tc>
          <w:tcPr>
            <w:tcW w:w="1841" w:type="dxa"/>
            <w:vMerge/>
            <w:shd w:val="clear" w:color="auto" w:fill="FEF6F0"/>
          </w:tcPr>
          <w:p w:rsidR="008B3CB7" w:rsidRDefault="008B3CB7" w:rsidP="00A942A0">
            <w:pPr>
              <w:rPr>
                <w:rFonts w:ascii="Arial" w:hAnsi="Arial" w:cs="Arial"/>
                <w:sz w:val="20"/>
                <w:szCs w:val="20"/>
              </w:rPr>
            </w:pPr>
          </w:p>
        </w:tc>
        <w:tc>
          <w:tcPr>
            <w:tcW w:w="2244" w:type="dxa"/>
          </w:tcPr>
          <w:p w:rsidR="008B3CB7" w:rsidRDefault="008B3CB7" w:rsidP="00A942A0">
            <w:pPr>
              <w:rPr>
                <w:rFonts w:ascii="Arial" w:hAnsi="Arial" w:cs="Arial"/>
              </w:rPr>
            </w:pPr>
            <w:r w:rsidRPr="00953626">
              <w:rPr>
                <w:rFonts w:ascii="Arial" w:hAnsi="Arial" w:cs="Arial"/>
              </w:rPr>
              <w:t>There are sufficient numbers of trained people available to</w:t>
            </w:r>
            <w:r>
              <w:rPr>
                <w:rFonts w:ascii="Arial" w:hAnsi="Arial" w:cs="Arial"/>
              </w:rPr>
              <w:t xml:space="preserve"> use the fire extinguishers</w:t>
            </w:r>
          </w:p>
        </w:tc>
        <w:tc>
          <w:tcPr>
            <w:tcW w:w="571" w:type="dxa"/>
            <w:gridSpan w:val="2"/>
            <w:shd w:val="clear" w:color="auto" w:fill="DEEAF6" w:themeFill="accent1" w:themeFillTint="33"/>
          </w:tcPr>
          <w:p w:rsidR="008B3CB7" w:rsidRPr="0091415D" w:rsidRDefault="008B3CB7" w:rsidP="00A942A0">
            <w:pPr>
              <w:rPr>
                <w:rFonts w:ascii="Arial" w:hAnsi="Arial" w:cs="Arial"/>
              </w:rPr>
            </w:pPr>
          </w:p>
        </w:tc>
        <w:tc>
          <w:tcPr>
            <w:tcW w:w="9516" w:type="dxa"/>
            <w:gridSpan w:val="15"/>
            <w:vMerge/>
            <w:shd w:val="clear" w:color="auto" w:fill="FFFFFF" w:themeFill="background1"/>
          </w:tcPr>
          <w:p w:rsidR="008B3CB7" w:rsidRPr="0091415D" w:rsidRDefault="008B3CB7" w:rsidP="00A942A0">
            <w:pPr>
              <w:rPr>
                <w:rFonts w:ascii="Arial" w:hAnsi="Arial" w:cs="Arial"/>
              </w:rPr>
            </w:pPr>
          </w:p>
        </w:tc>
      </w:tr>
      <w:tr w:rsidR="008B3CB7" w:rsidTr="007D10CE">
        <w:trPr>
          <w:gridAfter w:val="2"/>
          <w:wAfter w:w="2742" w:type="dxa"/>
          <w:trHeight w:val="5955"/>
        </w:trPr>
        <w:tc>
          <w:tcPr>
            <w:tcW w:w="1841" w:type="dxa"/>
            <w:vMerge/>
            <w:shd w:val="clear" w:color="auto" w:fill="FEF6F0"/>
          </w:tcPr>
          <w:p w:rsidR="008B3CB7" w:rsidRDefault="008B3CB7" w:rsidP="00A942A0">
            <w:pPr>
              <w:rPr>
                <w:rFonts w:ascii="Arial" w:hAnsi="Arial" w:cs="Arial"/>
                <w:sz w:val="20"/>
                <w:szCs w:val="20"/>
              </w:rPr>
            </w:pPr>
          </w:p>
        </w:tc>
        <w:tc>
          <w:tcPr>
            <w:tcW w:w="2244" w:type="dxa"/>
          </w:tcPr>
          <w:p w:rsidR="008B3CB7" w:rsidRDefault="008B3CB7" w:rsidP="00A942A0">
            <w:pPr>
              <w:rPr>
                <w:rFonts w:ascii="Arial" w:hAnsi="Arial" w:cs="Arial"/>
              </w:rPr>
            </w:pPr>
            <w:r>
              <w:rPr>
                <w:rFonts w:ascii="Arial" w:hAnsi="Arial" w:cs="Arial"/>
              </w:rPr>
              <w:t>Fire situations not managed</w:t>
            </w:r>
          </w:p>
        </w:tc>
        <w:tc>
          <w:tcPr>
            <w:tcW w:w="2850" w:type="dxa"/>
            <w:gridSpan w:val="4"/>
            <w:shd w:val="clear" w:color="auto" w:fill="FFFFFF" w:themeFill="background1"/>
          </w:tcPr>
          <w:p w:rsidR="008B3CB7" w:rsidRDefault="008B3CB7" w:rsidP="008B3CB7">
            <w:pPr>
              <w:pStyle w:val="ListParagraph"/>
              <w:numPr>
                <w:ilvl w:val="0"/>
                <w:numId w:val="12"/>
              </w:numPr>
              <w:ind w:left="335" w:hanging="335"/>
              <w:rPr>
                <w:rFonts w:ascii="Arial" w:hAnsi="Arial" w:cs="Arial"/>
              </w:rPr>
            </w:pPr>
            <w:r w:rsidRPr="008B3CB7">
              <w:rPr>
                <w:rFonts w:ascii="Arial" w:hAnsi="Arial" w:cs="Arial"/>
              </w:rPr>
              <w:t>Insufficient trained staff</w:t>
            </w:r>
          </w:p>
          <w:p w:rsidR="008B3CB7" w:rsidRDefault="008B3CB7" w:rsidP="008B3CB7">
            <w:pPr>
              <w:pStyle w:val="ListParagraph"/>
              <w:numPr>
                <w:ilvl w:val="0"/>
                <w:numId w:val="12"/>
              </w:numPr>
              <w:ind w:left="335" w:hanging="335"/>
              <w:rPr>
                <w:rFonts w:ascii="Arial" w:hAnsi="Arial" w:cs="Arial"/>
              </w:rPr>
            </w:pPr>
            <w:r>
              <w:rPr>
                <w:rFonts w:ascii="Arial" w:hAnsi="Arial" w:cs="Arial"/>
              </w:rPr>
              <w:t>nobody to operate fire panel</w:t>
            </w:r>
          </w:p>
          <w:p w:rsidR="008B3CB7" w:rsidRDefault="008B3CB7" w:rsidP="008B3CB7">
            <w:pPr>
              <w:pStyle w:val="ListParagraph"/>
              <w:numPr>
                <w:ilvl w:val="0"/>
                <w:numId w:val="12"/>
              </w:numPr>
              <w:ind w:left="335" w:hanging="335"/>
              <w:rPr>
                <w:rFonts w:ascii="Arial" w:hAnsi="Arial" w:cs="Arial"/>
              </w:rPr>
            </w:pPr>
            <w:r>
              <w:rPr>
                <w:rFonts w:ascii="Arial" w:hAnsi="Arial" w:cs="Arial"/>
              </w:rPr>
              <w:t>No evacuation sweep</w:t>
            </w:r>
          </w:p>
          <w:p w:rsidR="008B3CB7" w:rsidRDefault="008B3CB7" w:rsidP="008B3CB7">
            <w:pPr>
              <w:pStyle w:val="ListParagraph"/>
              <w:numPr>
                <w:ilvl w:val="0"/>
                <w:numId w:val="12"/>
              </w:numPr>
              <w:ind w:left="335" w:hanging="335"/>
              <w:rPr>
                <w:rFonts w:ascii="Arial" w:hAnsi="Arial" w:cs="Arial"/>
              </w:rPr>
            </w:pPr>
            <w:r>
              <w:rPr>
                <w:rFonts w:ascii="Arial" w:hAnsi="Arial" w:cs="Arial"/>
              </w:rPr>
              <w:t>Insufficient staff to use fire extinguishers</w:t>
            </w:r>
          </w:p>
          <w:p w:rsidR="008B3CB7" w:rsidRDefault="008B3CB7" w:rsidP="008B3CB7">
            <w:pPr>
              <w:pStyle w:val="ListParagraph"/>
              <w:numPr>
                <w:ilvl w:val="0"/>
                <w:numId w:val="12"/>
              </w:numPr>
              <w:ind w:left="335" w:hanging="335"/>
              <w:rPr>
                <w:rFonts w:ascii="Arial" w:hAnsi="Arial" w:cs="Arial"/>
              </w:rPr>
            </w:pPr>
            <w:r>
              <w:rPr>
                <w:rFonts w:ascii="Arial" w:hAnsi="Arial" w:cs="Arial"/>
              </w:rPr>
              <w:t>Occupants not aware of fire procedures</w:t>
            </w:r>
          </w:p>
          <w:p w:rsidR="008B3CB7" w:rsidRDefault="008B3CB7" w:rsidP="008B3CB7">
            <w:pPr>
              <w:pStyle w:val="ListParagraph"/>
              <w:numPr>
                <w:ilvl w:val="0"/>
                <w:numId w:val="12"/>
              </w:numPr>
              <w:ind w:left="335" w:hanging="335"/>
              <w:rPr>
                <w:rFonts w:ascii="Arial" w:hAnsi="Arial" w:cs="Arial"/>
              </w:rPr>
            </w:pPr>
            <w:r>
              <w:rPr>
                <w:rFonts w:ascii="Arial" w:hAnsi="Arial" w:cs="Arial"/>
              </w:rPr>
              <w:t>Other (please specify)</w:t>
            </w:r>
          </w:p>
          <w:p w:rsidR="008B3CB7" w:rsidRDefault="008B3CB7" w:rsidP="008B3CB7">
            <w:pPr>
              <w:rPr>
                <w:rFonts w:ascii="Arial" w:hAnsi="Arial" w:cs="Arial"/>
              </w:rPr>
            </w:pPr>
          </w:p>
          <w:p w:rsidR="008B3CB7" w:rsidRDefault="008B3CB7" w:rsidP="008B3CB7">
            <w:pPr>
              <w:rPr>
                <w:rFonts w:ascii="Arial" w:hAnsi="Arial" w:cs="Arial"/>
              </w:rPr>
            </w:pPr>
          </w:p>
          <w:p w:rsidR="008B3CB7" w:rsidRDefault="008B3CB7" w:rsidP="008B3CB7">
            <w:pPr>
              <w:rPr>
                <w:rFonts w:ascii="Arial" w:hAnsi="Arial" w:cs="Arial"/>
              </w:rPr>
            </w:pPr>
          </w:p>
          <w:p w:rsidR="008B3CB7" w:rsidRDefault="008B3CB7" w:rsidP="008B3CB7">
            <w:pPr>
              <w:rPr>
                <w:rFonts w:ascii="Arial" w:hAnsi="Arial" w:cs="Arial"/>
              </w:rPr>
            </w:pPr>
          </w:p>
          <w:p w:rsidR="008B3CB7" w:rsidRDefault="008B3CB7" w:rsidP="008B3CB7">
            <w:pPr>
              <w:rPr>
                <w:rFonts w:ascii="Arial" w:hAnsi="Arial" w:cs="Arial"/>
              </w:rPr>
            </w:pPr>
          </w:p>
          <w:p w:rsidR="008B3CB7" w:rsidRPr="008B3CB7" w:rsidRDefault="008B3CB7" w:rsidP="008B3CB7">
            <w:pPr>
              <w:rPr>
                <w:rFonts w:ascii="Arial" w:hAnsi="Arial" w:cs="Arial"/>
              </w:rPr>
            </w:pPr>
          </w:p>
        </w:tc>
        <w:tc>
          <w:tcPr>
            <w:tcW w:w="2911" w:type="dxa"/>
            <w:gridSpan w:val="6"/>
            <w:shd w:val="clear" w:color="auto" w:fill="FFFFFF" w:themeFill="background1"/>
          </w:tcPr>
          <w:p w:rsidR="008B3CB7" w:rsidRPr="0091415D" w:rsidRDefault="008B3CB7" w:rsidP="00A942A0">
            <w:pPr>
              <w:rPr>
                <w:rFonts w:ascii="Arial" w:hAnsi="Arial" w:cs="Arial"/>
              </w:rPr>
            </w:pPr>
          </w:p>
        </w:tc>
        <w:tc>
          <w:tcPr>
            <w:tcW w:w="1560" w:type="dxa"/>
            <w:gridSpan w:val="4"/>
            <w:shd w:val="clear" w:color="auto" w:fill="FFFFFF" w:themeFill="background1"/>
          </w:tcPr>
          <w:p w:rsidR="008B3CB7" w:rsidRPr="0091415D" w:rsidRDefault="008B3CB7" w:rsidP="00A942A0">
            <w:pPr>
              <w:rPr>
                <w:rFonts w:ascii="Arial" w:hAnsi="Arial" w:cs="Arial"/>
              </w:rPr>
            </w:pPr>
          </w:p>
        </w:tc>
        <w:tc>
          <w:tcPr>
            <w:tcW w:w="2766" w:type="dxa"/>
            <w:gridSpan w:val="3"/>
            <w:shd w:val="clear" w:color="auto" w:fill="FFFFFF" w:themeFill="background1"/>
          </w:tcPr>
          <w:p w:rsidR="008B3CB7" w:rsidRDefault="008B3CB7"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Default="00A865A5" w:rsidP="00A942A0">
            <w:pPr>
              <w:rPr>
                <w:rFonts w:ascii="Arial" w:hAnsi="Arial" w:cs="Arial"/>
              </w:rPr>
            </w:pPr>
          </w:p>
          <w:p w:rsidR="00A865A5" w:rsidRPr="0091415D" w:rsidRDefault="00A865A5" w:rsidP="00A942A0">
            <w:pPr>
              <w:rPr>
                <w:rFonts w:ascii="Arial" w:hAnsi="Arial" w:cs="Arial"/>
              </w:rPr>
            </w:pPr>
          </w:p>
        </w:tc>
      </w:tr>
    </w:tbl>
    <w:p w:rsidR="00A865A5" w:rsidRPr="003A294B" w:rsidRDefault="00A865A5" w:rsidP="003A294B">
      <w:pPr>
        <w:autoSpaceDE w:val="0"/>
        <w:autoSpaceDN w:val="0"/>
        <w:adjustRightInd w:val="0"/>
        <w:spacing w:after="0" w:line="240" w:lineRule="auto"/>
        <w:jc w:val="center"/>
        <w:rPr>
          <w:rFonts w:ascii="Arial" w:hAnsi="Arial" w:cs="Arial"/>
          <w:sz w:val="24"/>
          <w:szCs w:val="24"/>
        </w:rPr>
      </w:pPr>
      <w:r w:rsidRPr="003A294B">
        <w:rPr>
          <w:rFonts w:ascii="Arial" w:hAnsi="Arial" w:cs="Arial"/>
          <w:sz w:val="24"/>
          <w:szCs w:val="24"/>
        </w:rPr>
        <w:t>A suitable risk-based control plan should involve effort and urgency that is proportional to risk.</w:t>
      </w:r>
    </w:p>
    <w:p w:rsidR="00A865A5" w:rsidRDefault="00A865A5" w:rsidP="00A865A5">
      <w:pPr>
        <w:autoSpaceDE w:val="0"/>
        <w:autoSpaceDN w:val="0"/>
        <w:adjustRightInd w:val="0"/>
        <w:spacing w:after="0" w:line="240" w:lineRule="auto"/>
        <w:rPr>
          <w:rFonts w:ascii="Frutiger-Roman" w:hAnsi="Frutiger-Roman" w:cs="Frutiger-Roman"/>
        </w:rPr>
      </w:pPr>
    </w:p>
    <w:tbl>
      <w:tblPr>
        <w:tblStyle w:val="TableGrid"/>
        <w:tblpPr w:leftFromText="180" w:rightFromText="180" w:vertAnchor="text" w:horzAnchor="margin" w:tblpY="75"/>
        <w:tblW w:w="13178" w:type="dxa"/>
        <w:tblLook w:val="04A0" w:firstRow="1" w:lastRow="0" w:firstColumn="1" w:lastColumn="0" w:noHBand="0" w:noVBand="1"/>
      </w:tblPr>
      <w:tblGrid>
        <w:gridCol w:w="1980"/>
        <w:gridCol w:w="4961"/>
        <w:gridCol w:w="6237"/>
      </w:tblGrid>
      <w:tr w:rsidR="00977C78" w:rsidTr="00977C78">
        <w:tc>
          <w:tcPr>
            <w:tcW w:w="1980" w:type="dxa"/>
          </w:tcPr>
          <w:p w:rsidR="00977C78" w:rsidRPr="00D36163" w:rsidRDefault="00977C78" w:rsidP="00977C78">
            <w:pPr>
              <w:jc w:val="center"/>
              <w:rPr>
                <w:rFonts w:ascii="Arial" w:hAnsi="Arial" w:cs="Arial"/>
                <w:sz w:val="28"/>
                <w:szCs w:val="28"/>
              </w:rPr>
            </w:pPr>
            <w:r w:rsidRPr="00D36163">
              <w:rPr>
                <w:rFonts w:ascii="Arial" w:hAnsi="Arial" w:cs="Arial"/>
                <w:sz w:val="28"/>
                <w:szCs w:val="28"/>
              </w:rPr>
              <w:t>Risk level</w:t>
            </w:r>
          </w:p>
        </w:tc>
        <w:tc>
          <w:tcPr>
            <w:tcW w:w="4961" w:type="dxa"/>
          </w:tcPr>
          <w:p w:rsidR="00977C78" w:rsidRPr="00D36163" w:rsidRDefault="00977C78" w:rsidP="00977C78">
            <w:pPr>
              <w:autoSpaceDE w:val="0"/>
              <w:autoSpaceDN w:val="0"/>
              <w:adjustRightInd w:val="0"/>
              <w:jc w:val="center"/>
              <w:rPr>
                <w:rFonts w:ascii="Arial" w:hAnsi="Arial" w:cs="Arial"/>
                <w:sz w:val="28"/>
                <w:szCs w:val="28"/>
              </w:rPr>
            </w:pPr>
            <w:r w:rsidRPr="00D36163">
              <w:rPr>
                <w:rFonts w:ascii="Arial" w:hAnsi="Arial" w:cs="Arial"/>
                <w:sz w:val="28"/>
                <w:szCs w:val="28"/>
              </w:rPr>
              <w:t>Action and timescale</w:t>
            </w:r>
          </w:p>
          <w:p w:rsidR="00977C78" w:rsidRPr="00D36163" w:rsidRDefault="00977C78" w:rsidP="00977C78">
            <w:pPr>
              <w:jc w:val="center"/>
              <w:rPr>
                <w:rFonts w:ascii="Arial" w:hAnsi="Arial" w:cs="Arial"/>
                <w:sz w:val="28"/>
                <w:szCs w:val="28"/>
              </w:rPr>
            </w:pPr>
          </w:p>
        </w:tc>
        <w:tc>
          <w:tcPr>
            <w:tcW w:w="6237" w:type="dxa"/>
          </w:tcPr>
          <w:p w:rsidR="00977C78" w:rsidRPr="00D36163" w:rsidRDefault="00977C78" w:rsidP="00977C78">
            <w:pPr>
              <w:autoSpaceDE w:val="0"/>
              <w:autoSpaceDN w:val="0"/>
              <w:adjustRightInd w:val="0"/>
              <w:jc w:val="center"/>
              <w:rPr>
                <w:rFonts w:ascii="Arial" w:hAnsi="Arial" w:cs="Arial"/>
                <w:sz w:val="28"/>
                <w:szCs w:val="28"/>
              </w:rPr>
            </w:pPr>
            <w:r>
              <w:rPr>
                <w:rFonts w:ascii="Arial" w:hAnsi="Arial" w:cs="Arial"/>
                <w:sz w:val="28"/>
                <w:szCs w:val="28"/>
              </w:rPr>
              <w:t>Examples (not exhaustive)</w:t>
            </w:r>
          </w:p>
        </w:tc>
      </w:tr>
      <w:tr w:rsidR="00977C78" w:rsidTr="00977C78">
        <w:tc>
          <w:tcPr>
            <w:tcW w:w="1980" w:type="dxa"/>
          </w:tcPr>
          <w:p w:rsidR="00977C78" w:rsidRPr="00DE4D91" w:rsidRDefault="00977C78" w:rsidP="00977C78">
            <w:pPr>
              <w:rPr>
                <w:rFonts w:ascii="Arial" w:hAnsi="Arial" w:cs="Arial"/>
                <w:sz w:val="20"/>
                <w:szCs w:val="20"/>
              </w:rPr>
            </w:pPr>
          </w:p>
          <w:p w:rsidR="00977C78" w:rsidRPr="00DE4D91" w:rsidRDefault="00977C78" w:rsidP="00977C78">
            <w:pPr>
              <w:rPr>
                <w:rFonts w:ascii="Arial" w:hAnsi="Arial" w:cs="Arial"/>
                <w:sz w:val="20"/>
                <w:szCs w:val="20"/>
              </w:rPr>
            </w:pPr>
            <w:r w:rsidRPr="00DE4D91">
              <w:rPr>
                <w:rFonts w:ascii="Arial" w:hAnsi="Arial" w:cs="Arial"/>
                <w:sz w:val="20"/>
                <w:szCs w:val="20"/>
              </w:rPr>
              <w:t>Trivial</w:t>
            </w:r>
          </w:p>
        </w:tc>
        <w:tc>
          <w:tcPr>
            <w:tcW w:w="4961"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Limited action is required and no detailed records need be kept.</w:t>
            </w:r>
          </w:p>
          <w:p w:rsidR="00977C78" w:rsidRPr="00DE4D91" w:rsidRDefault="00977C78" w:rsidP="00977C78">
            <w:pPr>
              <w:rPr>
                <w:rFonts w:ascii="Arial" w:hAnsi="Arial" w:cs="Arial"/>
                <w:sz w:val="20"/>
                <w:szCs w:val="20"/>
              </w:rPr>
            </w:pPr>
          </w:p>
        </w:tc>
        <w:tc>
          <w:tcPr>
            <w:tcW w:w="6237"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Corridor is temporarily blocked by a delivery.</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Chair is placed across a fire exit route.</w:t>
            </w:r>
          </w:p>
        </w:tc>
      </w:tr>
      <w:tr w:rsidR="00977C78" w:rsidTr="00977C78">
        <w:tc>
          <w:tcPr>
            <w:tcW w:w="1980" w:type="dxa"/>
          </w:tcPr>
          <w:p w:rsidR="00977C78" w:rsidRPr="00DE4D91" w:rsidRDefault="00977C78" w:rsidP="00977C78">
            <w:pPr>
              <w:autoSpaceDE w:val="0"/>
              <w:autoSpaceDN w:val="0"/>
              <w:adjustRightInd w:val="0"/>
              <w:rPr>
                <w:rFonts w:ascii="Arial" w:hAnsi="Arial" w:cs="Arial"/>
                <w:sz w:val="20"/>
                <w:szCs w:val="20"/>
              </w:rPr>
            </w:pP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Tolerable</w:t>
            </w:r>
          </w:p>
          <w:p w:rsidR="00977C78" w:rsidRPr="00DE4D91" w:rsidRDefault="00977C78" w:rsidP="00977C78">
            <w:pPr>
              <w:rPr>
                <w:rFonts w:ascii="Arial" w:hAnsi="Arial" w:cs="Arial"/>
                <w:sz w:val="20"/>
                <w:szCs w:val="20"/>
              </w:rPr>
            </w:pPr>
          </w:p>
        </w:tc>
        <w:tc>
          <w:tcPr>
            <w:tcW w:w="4961"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No major additional fire precautions required. However, there might be a need for reasonably practicable improvements that involve minor or limited cost.</w:t>
            </w:r>
          </w:p>
          <w:p w:rsidR="00977C78" w:rsidRPr="00DE4D91" w:rsidRDefault="00977C78" w:rsidP="00977C78">
            <w:pPr>
              <w:rPr>
                <w:rFonts w:ascii="Arial" w:hAnsi="Arial" w:cs="Arial"/>
                <w:sz w:val="20"/>
                <w:szCs w:val="20"/>
              </w:rPr>
            </w:pPr>
          </w:p>
        </w:tc>
        <w:tc>
          <w:tcPr>
            <w:tcW w:w="6237"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lastRenderedPageBreak/>
              <w:t>A single fire action notice is missing or not filled in.</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 xml:space="preserve">A directional exit sign is missing. </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A single fire door is being wedged open.</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The staircase has non-combustible storage at the base.</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lastRenderedPageBreak/>
              <w:t>Poor housekeeping.</w:t>
            </w:r>
          </w:p>
          <w:p w:rsidR="00977C78" w:rsidRPr="00DE4D91" w:rsidRDefault="00977C78" w:rsidP="00977C78">
            <w:pPr>
              <w:autoSpaceDE w:val="0"/>
              <w:autoSpaceDN w:val="0"/>
              <w:adjustRightInd w:val="0"/>
              <w:rPr>
                <w:rFonts w:ascii="Arial" w:hAnsi="Arial" w:cs="Arial"/>
                <w:sz w:val="20"/>
                <w:szCs w:val="20"/>
              </w:rPr>
            </w:pPr>
          </w:p>
        </w:tc>
      </w:tr>
      <w:tr w:rsidR="00977C78" w:rsidTr="00977C78">
        <w:tc>
          <w:tcPr>
            <w:tcW w:w="1980" w:type="dxa"/>
          </w:tcPr>
          <w:p w:rsidR="00977C78" w:rsidRPr="00DE4D91" w:rsidRDefault="00977C78" w:rsidP="00977C78">
            <w:pPr>
              <w:autoSpaceDE w:val="0"/>
              <w:autoSpaceDN w:val="0"/>
              <w:adjustRightInd w:val="0"/>
              <w:rPr>
                <w:rFonts w:ascii="Arial" w:hAnsi="Arial" w:cs="Arial"/>
                <w:sz w:val="20"/>
                <w:szCs w:val="20"/>
              </w:rPr>
            </w:pP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Moderate</w:t>
            </w:r>
          </w:p>
          <w:p w:rsidR="00977C78" w:rsidRPr="00DE4D91" w:rsidRDefault="00977C78" w:rsidP="00977C78">
            <w:pPr>
              <w:rPr>
                <w:rFonts w:ascii="Arial" w:hAnsi="Arial" w:cs="Arial"/>
                <w:sz w:val="20"/>
                <w:szCs w:val="20"/>
              </w:rPr>
            </w:pPr>
          </w:p>
        </w:tc>
        <w:tc>
          <w:tcPr>
            <w:tcW w:w="4961"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It is essential that efforts are made to reduce the risk. Risk reduction measures, which should take cost into account, should be implemented within a defined time period. Where moderate risk is associated with consequences that constitute extreme harm, further assessment might be required to establish more precisely the likelihood of harm as a basis for determining the priority for improved control measures.</w:t>
            </w:r>
          </w:p>
          <w:p w:rsidR="00977C78" w:rsidRPr="00DE4D91" w:rsidRDefault="00977C78" w:rsidP="00977C78">
            <w:pPr>
              <w:rPr>
                <w:rFonts w:ascii="Arial" w:hAnsi="Arial" w:cs="Arial"/>
                <w:sz w:val="20"/>
                <w:szCs w:val="20"/>
              </w:rPr>
            </w:pPr>
          </w:p>
        </w:tc>
        <w:tc>
          <w:tcPr>
            <w:tcW w:w="6237"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Multiple fire doors are wedged open.</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Fire alarm panel has a fault light showing.</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Electrical sockets are commonly overloaded.</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Exit routes not clearly signed and kept free from obstruction.</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Exit capacity being exceeded (Too many people in building).</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Exit doors stiff to open</w:t>
            </w:r>
            <w:r w:rsidR="00242D0D">
              <w:rPr>
                <w:rFonts w:ascii="Arial" w:hAnsi="Arial" w:cs="Arial"/>
                <w:sz w:val="20"/>
                <w:szCs w:val="20"/>
              </w:rPr>
              <w:t xml:space="preserve"> or fire doors not fitting squarely in frame</w:t>
            </w:r>
            <w:r w:rsidRPr="00DE4D91">
              <w:rPr>
                <w:rFonts w:ascii="Arial" w:hAnsi="Arial" w:cs="Arial"/>
                <w:sz w:val="20"/>
                <w:szCs w:val="20"/>
              </w:rPr>
              <w:t>.</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Stair has storage of combustibles at the base.</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No provision for evacuating disabled member of staff.</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Very poor housekeeping</w:t>
            </w:r>
          </w:p>
          <w:p w:rsidR="00977C78" w:rsidRPr="00DE4D91" w:rsidRDefault="00977C78" w:rsidP="00977C78">
            <w:pPr>
              <w:autoSpaceDE w:val="0"/>
              <w:autoSpaceDN w:val="0"/>
              <w:adjustRightInd w:val="0"/>
              <w:rPr>
                <w:rFonts w:ascii="Arial" w:hAnsi="Arial" w:cs="Arial"/>
                <w:sz w:val="20"/>
                <w:szCs w:val="20"/>
              </w:rPr>
            </w:pPr>
          </w:p>
        </w:tc>
      </w:tr>
      <w:tr w:rsidR="00977C78" w:rsidTr="00977C78">
        <w:tc>
          <w:tcPr>
            <w:tcW w:w="1980" w:type="dxa"/>
          </w:tcPr>
          <w:p w:rsidR="00977C78" w:rsidRPr="00DE4D91" w:rsidRDefault="00977C78" w:rsidP="00977C78">
            <w:pPr>
              <w:rPr>
                <w:rFonts w:ascii="Arial" w:hAnsi="Arial" w:cs="Arial"/>
                <w:sz w:val="20"/>
                <w:szCs w:val="20"/>
              </w:rPr>
            </w:pPr>
          </w:p>
          <w:p w:rsidR="00977C78" w:rsidRPr="00DE4D91" w:rsidRDefault="00977C78" w:rsidP="00977C78">
            <w:pPr>
              <w:rPr>
                <w:rFonts w:ascii="Arial" w:hAnsi="Arial" w:cs="Arial"/>
                <w:sz w:val="20"/>
                <w:szCs w:val="20"/>
              </w:rPr>
            </w:pPr>
            <w:r w:rsidRPr="00DE4D91">
              <w:rPr>
                <w:rFonts w:ascii="Arial" w:hAnsi="Arial" w:cs="Arial"/>
                <w:sz w:val="20"/>
                <w:szCs w:val="20"/>
              </w:rPr>
              <w:t>Substantial</w:t>
            </w:r>
          </w:p>
        </w:tc>
        <w:tc>
          <w:tcPr>
            <w:tcW w:w="4961"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Considerable resources might have to be allocated to reduce the risk. If the premises are unoccupied, it should not be occupied until the risk has been reduced. If the premises are occupied, urgent action should be taken.</w:t>
            </w:r>
          </w:p>
          <w:p w:rsidR="00977C78" w:rsidRPr="00DE4D91" w:rsidRDefault="00977C78" w:rsidP="00977C78">
            <w:pPr>
              <w:rPr>
                <w:rFonts w:ascii="Arial" w:hAnsi="Arial" w:cs="Arial"/>
                <w:sz w:val="20"/>
                <w:szCs w:val="20"/>
              </w:rPr>
            </w:pPr>
          </w:p>
        </w:tc>
        <w:tc>
          <w:tcPr>
            <w:tcW w:w="6237"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The fire alarm system does not work.</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A single fire exit door is jammed shut.</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Combustible storage in stair of single staircase building.</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Hazardous operations at the escape end of a dead-end condition.</w:t>
            </w:r>
          </w:p>
          <w:p w:rsidR="00977C78" w:rsidRPr="00DE4D91" w:rsidRDefault="00977C78" w:rsidP="00977C78">
            <w:pPr>
              <w:autoSpaceDE w:val="0"/>
              <w:autoSpaceDN w:val="0"/>
              <w:adjustRightInd w:val="0"/>
              <w:rPr>
                <w:rFonts w:ascii="Arial" w:hAnsi="Arial" w:cs="Arial"/>
                <w:sz w:val="20"/>
                <w:szCs w:val="20"/>
              </w:rPr>
            </w:pPr>
          </w:p>
        </w:tc>
      </w:tr>
      <w:tr w:rsidR="00977C78" w:rsidTr="00977C78">
        <w:tc>
          <w:tcPr>
            <w:tcW w:w="1980" w:type="dxa"/>
          </w:tcPr>
          <w:p w:rsidR="00977C78" w:rsidRPr="00DE4D91" w:rsidRDefault="00977C78" w:rsidP="00977C78">
            <w:pPr>
              <w:rPr>
                <w:rFonts w:ascii="Arial" w:hAnsi="Arial" w:cs="Arial"/>
                <w:sz w:val="20"/>
                <w:szCs w:val="20"/>
              </w:rPr>
            </w:pPr>
          </w:p>
          <w:p w:rsidR="00977C78" w:rsidRPr="00DE4D91" w:rsidRDefault="00977C78" w:rsidP="00977C78">
            <w:pPr>
              <w:rPr>
                <w:rFonts w:ascii="Arial" w:hAnsi="Arial" w:cs="Arial"/>
                <w:sz w:val="20"/>
                <w:szCs w:val="20"/>
              </w:rPr>
            </w:pPr>
            <w:r w:rsidRPr="00DE4D91">
              <w:rPr>
                <w:rFonts w:ascii="Arial" w:hAnsi="Arial" w:cs="Arial"/>
                <w:sz w:val="20"/>
                <w:szCs w:val="20"/>
              </w:rPr>
              <w:t>Intolerable</w:t>
            </w:r>
          </w:p>
          <w:p w:rsidR="00977C78" w:rsidRPr="00DE4D91" w:rsidRDefault="00977C78" w:rsidP="00977C78">
            <w:pPr>
              <w:rPr>
                <w:rFonts w:ascii="Arial" w:hAnsi="Arial" w:cs="Arial"/>
                <w:sz w:val="20"/>
                <w:szCs w:val="20"/>
              </w:rPr>
            </w:pPr>
          </w:p>
        </w:tc>
        <w:tc>
          <w:tcPr>
            <w:tcW w:w="4961"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Premises (or relevant area) should not be occupied until the risk is reduced.</w:t>
            </w:r>
          </w:p>
          <w:p w:rsidR="00977C78" w:rsidRPr="00DE4D91" w:rsidRDefault="00977C78" w:rsidP="00977C78">
            <w:pPr>
              <w:rPr>
                <w:rFonts w:ascii="Arial" w:hAnsi="Arial" w:cs="Arial"/>
                <w:sz w:val="20"/>
                <w:szCs w:val="20"/>
              </w:rPr>
            </w:pPr>
          </w:p>
        </w:tc>
        <w:tc>
          <w:tcPr>
            <w:tcW w:w="6237" w:type="dxa"/>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None of the fire exit doors will open in an emergency.</w:t>
            </w:r>
          </w:p>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Suspected gas or flammables leak.</w:t>
            </w:r>
          </w:p>
          <w:p w:rsidR="00977C78" w:rsidRPr="00DE4D91" w:rsidRDefault="00977C78" w:rsidP="00977C78">
            <w:pPr>
              <w:autoSpaceDE w:val="0"/>
              <w:autoSpaceDN w:val="0"/>
              <w:adjustRightInd w:val="0"/>
              <w:rPr>
                <w:rFonts w:ascii="Arial" w:hAnsi="Arial" w:cs="Arial"/>
                <w:sz w:val="20"/>
                <w:szCs w:val="20"/>
              </w:rPr>
            </w:pPr>
          </w:p>
        </w:tc>
      </w:tr>
      <w:tr w:rsidR="00977C78" w:rsidTr="00977C78">
        <w:tc>
          <w:tcPr>
            <w:tcW w:w="13178" w:type="dxa"/>
            <w:gridSpan w:val="3"/>
          </w:tcPr>
          <w:p w:rsidR="00977C78" w:rsidRPr="00DE4D91" w:rsidRDefault="00977C78" w:rsidP="00977C78">
            <w:pPr>
              <w:autoSpaceDE w:val="0"/>
              <w:autoSpaceDN w:val="0"/>
              <w:adjustRightInd w:val="0"/>
              <w:rPr>
                <w:rFonts w:ascii="Arial" w:hAnsi="Arial" w:cs="Arial"/>
                <w:sz w:val="20"/>
                <w:szCs w:val="20"/>
              </w:rPr>
            </w:pPr>
            <w:r w:rsidRPr="00DE4D91">
              <w:rPr>
                <w:rFonts w:ascii="Arial" w:hAnsi="Arial" w:cs="Arial"/>
                <w:sz w:val="20"/>
                <w:szCs w:val="20"/>
              </w:rPr>
              <w:t>Note that, although the purpose of this section is to place the fire risk in context, the above approach to fire risk assessment is subjective and for guidance only. All hazards and deficiencies identified in this report should be addressed by implementing all recommendations contained in the following summary of findings</w:t>
            </w:r>
            <w:r w:rsidR="004B59C3">
              <w:rPr>
                <w:rFonts w:ascii="Arial" w:hAnsi="Arial" w:cs="Arial"/>
                <w:sz w:val="20"/>
                <w:szCs w:val="20"/>
              </w:rPr>
              <w:t xml:space="preserve"> and action plan</w:t>
            </w:r>
            <w:r w:rsidRPr="00DE4D91">
              <w:rPr>
                <w:rFonts w:ascii="Arial" w:hAnsi="Arial" w:cs="Arial"/>
                <w:sz w:val="20"/>
                <w:szCs w:val="20"/>
              </w:rPr>
              <w:t>. The fire risk assessment should be reviewed when changes are made and annually.</w:t>
            </w:r>
          </w:p>
          <w:p w:rsidR="00977C78" w:rsidRPr="00DE4D91" w:rsidRDefault="00977C78" w:rsidP="00977C78">
            <w:pPr>
              <w:autoSpaceDE w:val="0"/>
              <w:autoSpaceDN w:val="0"/>
              <w:adjustRightInd w:val="0"/>
              <w:rPr>
                <w:rFonts w:ascii="Arial" w:hAnsi="Arial" w:cs="Arial"/>
                <w:sz w:val="20"/>
                <w:szCs w:val="20"/>
              </w:rPr>
            </w:pPr>
          </w:p>
        </w:tc>
      </w:tr>
    </w:tbl>
    <w:p w:rsidR="00A865A5" w:rsidRDefault="00A865A5" w:rsidP="00A865A5">
      <w:pPr>
        <w:autoSpaceDE w:val="0"/>
        <w:autoSpaceDN w:val="0"/>
        <w:adjustRightInd w:val="0"/>
        <w:spacing w:after="0" w:line="240" w:lineRule="auto"/>
        <w:rPr>
          <w:rFonts w:ascii="Frutiger-Roman" w:hAnsi="Frutiger-Roman" w:cs="Frutiger-Roman"/>
        </w:rPr>
      </w:pPr>
    </w:p>
    <w:p w:rsidR="00D17955" w:rsidRDefault="00D17955" w:rsidP="00A865A5">
      <w:pPr>
        <w:autoSpaceDE w:val="0"/>
        <w:autoSpaceDN w:val="0"/>
        <w:adjustRightInd w:val="0"/>
        <w:spacing w:after="0" w:line="240" w:lineRule="auto"/>
        <w:rPr>
          <w:rFonts w:ascii="Frutiger-Roman" w:hAnsi="Frutiger-Roman" w:cs="Frutiger-Roman"/>
        </w:rPr>
      </w:pPr>
    </w:p>
    <w:p w:rsidR="00D17955" w:rsidRDefault="00D17955" w:rsidP="00A865A5">
      <w:pPr>
        <w:autoSpaceDE w:val="0"/>
        <w:autoSpaceDN w:val="0"/>
        <w:adjustRightInd w:val="0"/>
        <w:spacing w:after="0" w:line="240" w:lineRule="auto"/>
        <w:rPr>
          <w:rFonts w:ascii="Frutiger-Roman" w:hAnsi="Frutiger-Roman" w:cs="Frutiger-Roman"/>
        </w:rPr>
      </w:pPr>
    </w:p>
    <w:p w:rsidR="003A294B" w:rsidRDefault="003A294B" w:rsidP="00A865A5">
      <w:pPr>
        <w:autoSpaceDE w:val="0"/>
        <w:autoSpaceDN w:val="0"/>
        <w:adjustRightInd w:val="0"/>
        <w:spacing w:after="0" w:line="240" w:lineRule="auto"/>
        <w:rPr>
          <w:rFonts w:ascii="Frutiger-Roman" w:hAnsi="Frutiger-Roman" w:cs="Frutiger-Roman"/>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DE4D91" w:rsidRDefault="00DE4D91" w:rsidP="00A865A5">
      <w:pPr>
        <w:autoSpaceDE w:val="0"/>
        <w:autoSpaceDN w:val="0"/>
        <w:adjustRightInd w:val="0"/>
        <w:spacing w:after="0" w:line="240" w:lineRule="auto"/>
        <w:rPr>
          <w:rFonts w:ascii="Arial" w:hAnsi="Arial" w:cs="Arial"/>
        </w:rPr>
      </w:pPr>
    </w:p>
    <w:p w:rsidR="00A865A5" w:rsidRPr="003A294B" w:rsidRDefault="00A865A5" w:rsidP="00A865A5">
      <w:pPr>
        <w:autoSpaceDE w:val="0"/>
        <w:autoSpaceDN w:val="0"/>
        <w:adjustRightInd w:val="0"/>
        <w:spacing w:after="0" w:line="240" w:lineRule="auto"/>
        <w:rPr>
          <w:rFonts w:ascii="Arial" w:hAnsi="Arial" w:cs="Arial"/>
        </w:rPr>
      </w:pPr>
      <w:r w:rsidRPr="003A294B">
        <w:rPr>
          <w:rFonts w:ascii="Arial" w:hAnsi="Arial" w:cs="Arial"/>
        </w:rPr>
        <w:t>It is considered that the following recommendations should be implemented in order to reduce fire risk to, or maintain it at, the following level:</w:t>
      </w:r>
    </w:p>
    <w:p w:rsidR="00D17955" w:rsidRDefault="00D17955" w:rsidP="00A865A5">
      <w:pPr>
        <w:rPr>
          <w:rFonts w:ascii="Frutiger-Roman" w:hAnsi="Frutiger-Roman" w:cs="Frutiger-Roman"/>
        </w:rPr>
      </w:pPr>
    </w:p>
    <w:tbl>
      <w:tblPr>
        <w:tblStyle w:val="TableGrid"/>
        <w:tblW w:w="14172" w:type="dxa"/>
        <w:tblLayout w:type="fixed"/>
        <w:tblLook w:val="04A0" w:firstRow="1" w:lastRow="0" w:firstColumn="1" w:lastColumn="0" w:noHBand="0" w:noVBand="1"/>
      </w:tblPr>
      <w:tblGrid>
        <w:gridCol w:w="1842"/>
        <w:gridCol w:w="2244"/>
        <w:gridCol w:w="2881"/>
        <w:gridCol w:w="2880"/>
        <w:gridCol w:w="1488"/>
        <w:gridCol w:w="2837"/>
      </w:tblGrid>
      <w:tr w:rsidR="00B86130" w:rsidTr="00A865A5">
        <w:tc>
          <w:tcPr>
            <w:tcW w:w="14172" w:type="dxa"/>
            <w:gridSpan w:val="6"/>
            <w:shd w:val="clear" w:color="auto" w:fill="FEF6F0"/>
          </w:tcPr>
          <w:p w:rsidR="00B86130" w:rsidRDefault="00B86130" w:rsidP="00A942A0">
            <w:pPr>
              <w:rPr>
                <w:rFonts w:ascii="Arial" w:hAnsi="Arial" w:cs="Arial"/>
              </w:rPr>
            </w:pPr>
          </w:p>
          <w:p w:rsidR="00B86130" w:rsidRDefault="00B86130" w:rsidP="00A942A0">
            <w:pPr>
              <w:rPr>
                <w:rFonts w:ascii="Arial" w:hAnsi="Arial" w:cs="Arial"/>
              </w:rPr>
            </w:pPr>
          </w:p>
          <w:p w:rsidR="00B86130" w:rsidRDefault="00B86130" w:rsidP="00B86130">
            <w:pPr>
              <w:jc w:val="center"/>
              <w:rPr>
                <w:rFonts w:ascii="Arial" w:hAnsi="Arial" w:cs="Arial"/>
                <w:sz w:val="36"/>
                <w:szCs w:val="36"/>
              </w:rPr>
            </w:pPr>
            <w:r>
              <w:rPr>
                <w:rFonts w:ascii="Arial" w:hAnsi="Arial" w:cs="Arial"/>
                <w:sz w:val="36"/>
                <w:szCs w:val="36"/>
              </w:rPr>
              <w:t>SUMMARY OF FINDINGS</w:t>
            </w:r>
            <w:r w:rsidR="00B1143A">
              <w:rPr>
                <w:rFonts w:ascii="Arial" w:hAnsi="Arial" w:cs="Arial"/>
                <w:sz w:val="36"/>
                <w:szCs w:val="36"/>
              </w:rPr>
              <w:t xml:space="preserve"> AND ACTION PLAN</w:t>
            </w:r>
          </w:p>
          <w:p w:rsidR="00B86130" w:rsidRPr="00B86130" w:rsidRDefault="00B86130" w:rsidP="00B86130">
            <w:pPr>
              <w:jc w:val="center"/>
              <w:rPr>
                <w:rFonts w:ascii="Arial" w:hAnsi="Arial" w:cs="Arial"/>
                <w:sz w:val="36"/>
                <w:szCs w:val="36"/>
              </w:rPr>
            </w:pPr>
          </w:p>
        </w:tc>
      </w:tr>
      <w:tr w:rsidR="00B86130" w:rsidTr="003E0E74">
        <w:tc>
          <w:tcPr>
            <w:tcW w:w="1842" w:type="dxa"/>
            <w:shd w:val="clear" w:color="auto" w:fill="FBE4D5" w:themeFill="accent2" w:themeFillTint="33"/>
          </w:tcPr>
          <w:p w:rsidR="00B86130" w:rsidRDefault="00B86130" w:rsidP="00B86130">
            <w:pPr>
              <w:rPr>
                <w:rFonts w:ascii="Arial" w:hAnsi="Arial" w:cs="Arial"/>
              </w:rPr>
            </w:pPr>
          </w:p>
          <w:p w:rsidR="00B86130" w:rsidRDefault="003E0E74" w:rsidP="00B86130">
            <w:pPr>
              <w:rPr>
                <w:rFonts w:ascii="Arial" w:hAnsi="Arial" w:cs="Arial"/>
              </w:rPr>
            </w:pPr>
            <w:r>
              <w:rPr>
                <w:rFonts w:ascii="Arial" w:hAnsi="Arial" w:cs="Arial"/>
              </w:rPr>
              <w:t>RISK LEVEL</w:t>
            </w:r>
          </w:p>
          <w:p w:rsidR="00DE4D91" w:rsidRDefault="00DE4D91" w:rsidP="00B86130">
            <w:pPr>
              <w:rPr>
                <w:rFonts w:ascii="Arial" w:hAnsi="Arial" w:cs="Arial"/>
                <w:sz w:val="20"/>
                <w:szCs w:val="20"/>
              </w:rPr>
            </w:pPr>
            <w:r>
              <w:rPr>
                <w:rFonts w:ascii="Arial" w:hAnsi="Arial" w:cs="Arial"/>
                <w:sz w:val="20"/>
                <w:szCs w:val="20"/>
              </w:rPr>
              <w:t xml:space="preserve">T= </w:t>
            </w:r>
            <w:r w:rsidRPr="00DE4D91">
              <w:rPr>
                <w:rFonts w:ascii="Arial" w:hAnsi="Arial" w:cs="Arial"/>
                <w:sz w:val="20"/>
                <w:szCs w:val="20"/>
              </w:rPr>
              <w:t xml:space="preserve">tolerable, </w:t>
            </w:r>
            <w:r>
              <w:rPr>
                <w:rFonts w:ascii="Arial" w:hAnsi="Arial" w:cs="Arial"/>
                <w:sz w:val="20"/>
                <w:szCs w:val="20"/>
              </w:rPr>
              <w:t xml:space="preserve">  M=</w:t>
            </w:r>
            <w:r w:rsidRPr="00DE4D91">
              <w:rPr>
                <w:rFonts w:ascii="Arial" w:hAnsi="Arial" w:cs="Arial"/>
                <w:sz w:val="20"/>
                <w:szCs w:val="20"/>
              </w:rPr>
              <w:t xml:space="preserve">moderate, </w:t>
            </w:r>
          </w:p>
          <w:p w:rsidR="00DE4D91" w:rsidRPr="00DE4D91" w:rsidRDefault="00DE4D91" w:rsidP="00B86130">
            <w:pPr>
              <w:rPr>
                <w:rFonts w:ascii="Arial" w:hAnsi="Arial" w:cs="Arial"/>
                <w:sz w:val="20"/>
                <w:szCs w:val="20"/>
              </w:rPr>
            </w:pPr>
            <w:r>
              <w:rPr>
                <w:rFonts w:ascii="Arial" w:hAnsi="Arial" w:cs="Arial"/>
                <w:sz w:val="20"/>
                <w:szCs w:val="20"/>
              </w:rPr>
              <w:t xml:space="preserve">S= </w:t>
            </w:r>
            <w:r w:rsidRPr="00DE4D91">
              <w:rPr>
                <w:rFonts w:ascii="Arial" w:hAnsi="Arial" w:cs="Arial"/>
                <w:sz w:val="20"/>
                <w:szCs w:val="20"/>
              </w:rPr>
              <w:t>substantial or</w:t>
            </w:r>
            <w:r>
              <w:rPr>
                <w:rFonts w:ascii="Arial" w:hAnsi="Arial" w:cs="Arial"/>
                <w:sz w:val="20"/>
                <w:szCs w:val="20"/>
              </w:rPr>
              <w:t xml:space="preserve">     </w:t>
            </w:r>
            <w:r w:rsidRPr="00DE4D91">
              <w:rPr>
                <w:rFonts w:ascii="Arial" w:hAnsi="Arial" w:cs="Arial"/>
                <w:sz w:val="20"/>
                <w:szCs w:val="20"/>
              </w:rPr>
              <w:t xml:space="preserve"> </w:t>
            </w:r>
            <w:r>
              <w:rPr>
                <w:rFonts w:ascii="Arial" w:hAnsi="Arial" w:cs="Arial"/>
                <w:sz w:val="20"/>
                <w:szCs w:val="20"/>
              </w:rPr>
              <w:t xml:space="preserve">    I= Intolerable</w:t>
            </w:r>
          </w:p>
          <w:p w:rsidR="00B86130" w:rsidRPr="001C0357" w:rsidRDefault="00B86130" w:rsidP="00B86130">
            <w:pPr>
              <w:rPr>
                <w:rFonts w:ascii="Arial" w:hAnsi="Arial" w:cs="Arial"/>
              </w:rPr>
            </w:pPr>
          </w:p>
        </w:tc>
        <w:tc>
          <w:tcPr>
            <w:tcW w:w="2244" w:type="dxa"/>
            <w:shd w:val="clear" w:color="auto" w:fill="002060"/>
          </w:tcPr>
          <w:p w:rsidR="00B86130" w:rsidRDefault="00B86130" w:rsidP="00B86130"/>
          <w:p w:rsidR="00B86130" w:rsidRDefault="00B86130" w:rsidP="00B86130">
            <w:r>
              <w:t>CIRCUMSTANCES</w:t>
            </w:r>
          </w:p>
        </w:tc>
        <w:tc>
          <w:tcPr>
            <w:tcW w:w="2881" w:type="dxa"/>
            <w:shd w:val="clear" w:color="auto" w:fill="002060"/>
          </w:tcPr>
          <w:p w:rsidR="00B86130" w:rsidRDefault="00B86130" w:rsidP="00B86130"/>
          <w:p w:rsidR="00B86130" w:rsidRDefault="00B86130" w:rsidP="00B86130">
            <w:r>
              <w:t>FURTH</w:t>
            </w:r>
            <w:r w:rsidRPr="001C0357">
              <w:rPr>
                <w:shd w:val="clear" w:color="auto" w:fill="002060"/>
              </w:rPr>
              <w:t>ER DETAILS OF CIRCUMSTANCES</w:t>
            </w:r>
          </w:p>
        </w:tc>
        <w:tc>
          <w:tcPr>
            <w:tcW w:w="2880" w:type="dxa"/>
            <w:shd w:val="clear" w:color="auto" w:fill="002060"/>
          </w:tcPr>
          <w:p w:rsidR="00B86130" w:rsidRDefault="00B86130" w:rsidP="00B86130"/>
          <w:p w:rsidR="00B86130" w:rsidRDefault="00B86130" w:rsidP="00B86130">
            <w:r>
              <w:t>DETAILS OF CONTROL MEASURES</w:t>
            </w:r>
          </w:p>
        </w:tc>
        <w:tc>
          <w:tcPr>
            <w:tcW w:w="1488" w:type="dxa"/>
            <w:shd w:val="clear" w:color="auto" w:fill="002060"/>
          </w:tcPr>
          <w:p w:rsidR="00B86130" w:rsidRDefault="00B86130" w:rsidP="00B86130"/>
          <w:p w:rsidR="00B86130" w:rsidRDefault="00B86130" w:rsidP="00B86130">
            <w:r>
              <w:t>OUSTANDING RISK</w:t>
            </w:r>
            <w:r w:rsidR="00A865A5">
              <w:t xml:space="preserve"> LEVEL</w:t>
            </w:r>
          </w:p>
          <w:p w:rsidR="00B86130" w:rsidRDefault="00B86130" w:rsidP="00B86130"/>
        </w:tc>
        <w:tc>
          <w:tcPr>
            <w:tcW w:w="2837" w:type="dxa"/>
            <w:shd w:val="clear" w:color="auto" w:fill="002060"/>
          </w:tcPr>
          <w:p w:rsidR="00B86130" w:rsidRDefault="00B86130" w:rsidP="00B86130"/>
          <w:p w:rsidR="00B86130" w:rsidRDefault="00B86130" w:rsidP="00B86130">
            <w:r>
              <w:t>ADDITIONAL ACTIONS REQUIRED BY WHOM AND WHEN</w:t>
            </w:r>
          </w:p>
        </w:tc>
      </w:tr>
      <w:tr w:rsidR="00B86130" w:rsidTr="00F466D7">
        <w:trPr>
          <w:trHeight w:val="638"/>
        </w:trPr>
        <w:tc>
          <w:tcPr>
            <w:tcW w:w="1842" w:type="dxa"/>
            <w:shd w:val="clear" w:color="auto" w:fill="FEF6F0"/>
          </w:tcPr>
          <w:p w:rsidR="00B86130" w:rsidRDefault="00B86130" w:rsidP="00A942A0">
            <w:pPr>
              <w:rPr>
                <w:rFonts w:ascii="Arial" w:hAnsi="Arial" w:cs="Arial"/>
                <w:sz w:val="20"/>
                <w:szCs w:val="20"/>
              </w:rPr>
            </w:pPr>
          </w:p>
        </w:tc>
        <w:tc>
          <w:tcPr>
            <w:tcW w:w="2244" w:type="dxa"/>
          </w:tcPr>
          <w:p w:rsidR="00B86130" w:rsidRDefault="00B86130" w:rsidP="00A942A0">
            <w:pPr>
              <w:rPr>
                <w:rFonts w:ascii="Arial" w:hAnsi="Arial" w:cs="Arial"/>
              </w:rPr>
            </w:pPr>
          </w:p>
        </w:tc>
        <w:tc>
          <w:tcPr>
            <w:tcW w:w="2881" w:type="dxa"/>
            <w:shd w:val="clear" w:color="auto" w:fill="FFFFFF" w:themeFill="background1"/>
          </w:tcPr>
          <w:p w:rsidR="00B86130" w:rsidRPr="0091415D" w:rsidRDefault="00B86130" w:rsidP="00A942A0">
            <w:pPr>
              <w:rPr>
                <w:rFonts w:ascii="Arial" w:hAnsi="Arial" w:cs="Arial"/>
              </w:rPr>
            </w:pPr>
          </w:p>
        </w:tc>
        <w:tc>
          <w:tcPr>
            <w:tcW w:w="2880" w:type="dxa"/>
            <w:shd w:val="clear" w:color="auto" w:fill="FFFFFF" w:themeFill="background1"/>
          </w:tcPr>
          <w:p w:rsidR="00B86130" w:rsidRPr="0091415D" w:rsidRDefault="00B86130" w:rsidP="00A942A0">
            <w:pPr>
              <w:rPr>
                <w:rFonts w:ascii="Arial" w:hAnsi="Arial" w:cs="Arial"/>
              </w:rPr>
            </w:pPr>
          </w:p>
        </w:tc>
        <w:tc>
          <w:tcPr>
            <w:tcW w:w="1488" w:type="dxa"/>
            <w:shd w:val="clear" w:color="auto" w:fill="FFFFFF" w:themeFill="background1"/>
          </w:tcPr>
          <w:p w:rsidR="00B86130" w:rsidRPr="0091415D" w:rsidRDefault="00B86130" w:rsidP="00A942A0">
            <w:pPr>
              <w:rPr>
                <w:rFonts w:ascii="Arial" w:hAnsi="Arial" w:cs="Arial"/>
              </w:rPr>
            </w:pPr>
          </w:p>
        </w:tc>
        <w:tc>
          <w:tcPr>
            <w:tcW w:w="2837" w:type="dxa"/>
            <w:shd w:val="clear" w:color="auto" w:fill="FFFFFF" w:themeFill="background1"/>
          </w:tcPr>
          <w:p w:rsidR="00B86130" w:rsidRPr="0091415D" w:rsidRDefault="00B86130" w:rsidP="00A942A0">
            <w:pPr>
              <w:rPr>
                <w:rFonts w:ascii="Arial" w:hAnsi="Arial" w:cs="Arial"/>
              </w:rPr>
            </w:pPr>
          </w:p>
        </w:tc>
      </w:tr>
      <w:tr w:rsidR="00B86130" w:rsidTr="00F466D7">
        <w:trPr>
          <w:trHeight w:val="704"/>
        </w:trPr>
        <w:tc>
          <w:tcPr>
            <w:tcW w:w="1842" w:type="dxa"/>
            <w:shd w:val="clear" w:color="auto" w:fill="FEF6F0"/>
          </w:tcPr>
          <w:p w:rsidR="00B86130" w:rsidRDefault="00B86130" w:rsidP="00A942A0">
            <w:pPr>
              <w:rPr>
                <w:rFonts w:ascii="Arial" w:hAnsi="Arial" w:cs="Arial"/>
                <w:sz w:val="20"/>
                <w:szCs w:val="20"/>
              </w:rPr>
            </w:pPr>
          </w:p>
        </w:tc>
        <w:tc>
          <w:tcPr>
            <w:tcW w:w="2244" w:type="dxa"/>
          </w:tcPr>
          <w:p w:rsidR="00B86130" w:rsidRDefault="00B86130" w:rsidP="00A942A0">
            <w:pPr>
              <w:rPr>
                <w:rFonts w:ascii="Arial" w:hAnsi="Arial" w:cs="Arial"/>
              </w:rPr>
            </w:pPr>
          </w:p>
        </w:tc>
        <w:tc>
          <w:tcPr>
            <w:tcW w:w="2881" w:type="dxa"/>
            <w:shd w:val="clear" w:color="auto" w:fill="FFFFFF" w:themeFill="background1"/>
          </w:tcPr>
          <w:p w:rsidR="00B86130" w:rsidRPr="0091415D" w:rsidRDefault="00B86130" w:rsidP="00A942A0">
            <w:pPr>
              <w:rPr>
                <w:rFonts w:ascii="Arial" w:hAnsi="Arial" w:cs="Arial"/>
              </w:rPr>
            </w:pPr>
          </w:p>
        </w:tc>
        <w:tc>
          <w:tcPr>
            <w:tcW w:w="2880" w:type="dxa"/>
            <w:shd w:val="clear" w:color="auto" w:fill="FFFFFF" w:themeFill="background1"/>
          </w:tcPr>
          <w:p w:rsidR="00B86130" w:rsidRPr="0091415D" w:rsidRDefault="00B86130" w:rsidP="00A942A0">
            <w:pPr>
              <w:rPr>
                <w:rFonts w:ascii="Arial" w:hAnsi="Arial" w:cs="Arial"/>
              </w:rPr>
            </w:pPr>
          </w:p>
        </w:tc>
        <w:tc>
          <w:tcPr>
            <w:tcW w:w="1488" w:type="dxa"/>
            <w:shd w:val="clear" w:color="auto" w:fill="FFFFFF" w:themeFill="background1"/>
          </w:tcPr>
          <w:p w:rsidR="00B86130" w:rsidRPr="0091415D" w:rsidRDefault="00B86130" w:rsidP="00A942A0">
            <w:pPr>
              <w:rPr>
                <w:rFonts w:ascii="Arial" w:hAnsi="Arial" w:cs="Arial"/>
              </w:rPr>
            </w:pPr>
          </w:p>
        </w:tc>
        <w:tc>
          <w:tcPr>
            <w:tcW w:w="2837" w:type="dxa"/>
            <w:shd w:val="clear" w:color="auto" w:fill="FFFFFF" w:themeFill="background1"/>
          </w:tcPr>
          <w:p w:rsidR="00B86130" w:rsidRPr="0091415D" w:rsidRDefault="00B86130" w:rsidP="00A942A0">
            <w:pPr>
              <w:rPr>
                <w:rFonts w:ascii="Arial" w:hAnsi="Arial" w:cs="Arial"/>
              </w:rPr>
            </w:pPr>
          </w:p>
        </w:tc>
      </w:tr>
      <w:tr w:rsidR="00B86130" w:rsidTr="00F466D7">
        <w:trPr>
          <w:trHeight w:val="686"/>
        </w:trPr>
        <w:tc>
          <w:tcPr>
            <w:tcW w:w="1842" w:type="dxa"/>
            <w:shd w:val="clear" w:color="auto" w:fill="FEF6F0"/>
          </w:tcPr>
          <w:p w:rsidR="00B86130" w:rsidRDefault="00B86130" w:rsidP="00A942A0">
            <w:pPr>
              <w:rPr>
                <w:rFonts w:ascii="Arial" w:hAnsi="Arial" w:cs="Arial"/>
                <w:sz w:val="20"/>
                <w:szCs w:val="20"/>
              </w:rPr>
            </w:pPr>
          </w:p>
        </w:tc>
        <w:tc>
          <w:tcPr>
            <w:tcW w:w="2244" w:type="dxa"/>
          </w:tcPr>
          <w:p w:rsidR="00B86130" w:rsidRDefault="00B86130" w:rsidP="00A942A0">
            <w:pPr>
              <w:rPr>
                <w:rFonts w:ascii="Arial" w:hAnsi="Arial" w:cs="Arial"/>
              </w:rPr>
            </w:pPr>
          </w:p>
        </w:tc>
        <w:tc>
          <w:tcPr>
            <w:tcW w:w="2881" w:type="dxa"/>
            <w:shd w:val="clear" w:color="auto" w:fill="FFFFFF" w:themeFill="background1"/>
          </w:tcPr>
          <w:p w:rsidR="00B86130" w:rsidRPr="0091415D" w:rsidRDefault="00B86130" w:rsidP="00A942A0">
            <w:pPr>
              <w:rPr>
                <w:rFonts w:ascii="Arial" w:hAnsi="Arial" w:cs="Arial"/>
              </w:rPr>
            </w:pPr>
          </w:p>
        </w:tc>
        <w:tc>
          <w:tcPr>
            <w:tcW w:w="2880" w:type="dxa"/>
            <w:shd w:val="clear" w:color="auto" w:fill="FFFFFF" w:themeFill="background1"/>
          </w:tcPr>
          <w:p w:rsidR="00B86130" w:rsidRPr="0091415D" w:rsidRDefault="00B86130" w:rsidP="00A942A0">
            <w:pPr>
              <w:rPr>
                <w:rFonts w:ascii="Arial" w:hAnsi="Arial" w:cs="Arial"/>
              </w:rPr>
            </w:pPr>
          </w:p>
        </w:tc>
        <w:tc>
          <w:tcPr>
            <w:tcW w:w="1488" w:type="dxa"/>
            <w:shd w:val="clear" w:color="auto" w:fill="FFFFFF" w:themeFill="background1"/>
          </w:tcPr>
          <w:p w:rsidR="00B86130" w:rsidRPr="0091415D" w:rsidRDefault="00B86130" w:rsidP="00A942A0">
            <w:pPr>
              <w:rPr>
                <w:rFonts w:ascii="Arial" w:hAnsi="Arial" w:cs="Arial"/>
              </w:rPr>
            </w:pPr>
          </w:p>
        </w:tc>
        <w:tc>
          <w:tcPr>
            <w:tcW w:w="2837" w:type="dxa"/>
            <w:shd w:val="clear" w:color="auto" w:fill="FFFFFF" w:themeFill="background1"/>
          </w:tcPr>
          <w:p w:rsidR="00B86130" w:rsidRPr="0091415D" w:rsidRDefault="00B86130" w:rsidP="00A942A0">
            <w:pPr>
              <w:rPr>
                <w:rFonts w:ascii="Arial" w:hAnsi="Arial" w:cs="Arial"/>
              </w:rPr>
            </w:pPr>
          </w:p>
        </w:tc>
      </w:tr>
      <w:tr w:rsidR="00B86130" w:rsidTr="00F466D7">
        <w:trPr>
          <w:trHeight w:val="710"/>
        </w:trPr>
        <w:tc>
          <w:tcPr>
            <w:tcW w:w="1842" w:type="dxa"/>
            <w:shd w:val="clear" w:color="auto" w:fill="FEF6F0"/>
          </w:tcPr>
          <w:p w:rsidR="00B86130" w:rsidRDefault="00B86130" w:rsidP="00A942A0">
            <w:pPr>
              <w:rPr>
                <w:rFonts w:ascii="Arial" w:hAnsi="Arial" w:cs="Arial"/>
                <w:sz w:val="20"/>
                <w:szCs w:val="20"/>
              </w:rPr>
            </w:pPr>
          </w:p>
        </w:tc>
        <w:tc>
          <w:tcPr>
            <w:tcW w:w="2244" w:type="dxa"/>
          </w:tcPr>
          <w:p w:rsidR="00B86130" w:rsidRDefault="00B86130" w:rsidP="00A942A0">
            <w:pPr>
              <w:rPr>
                <w:rFonts w:ascii="Arial" w:hAnsi="Arial" w:cs="Arial"/>
              </w:rPr>
            </w:pPr>
          </w:p>
        </w:tc>
        <w:tc>
          <w:tcPr>
            <w:tcW w:w="2881" w:type="dxa"/>
            <w:shd w:val="clear" w:color="auto" w:fill="FFFFFF" w:themeFill="background1"/>
          </w:tcPr>
          <w:p w:rsidR="00B86130" w:rsidRPr="0091415D" w:rsidRDefault="00B86130" w:rsidP="00A942A0">
            <w:pPr>
              <w:rPr>
                <w:rFonts w:ascii="Arial" w:hAnsi="Arial" w:cs="Arial"/>
              </w:rPr>
            </w:pPr>
          </w:p>
        </w:tc>
        <w:tc>
          <w:tcPr>
            <w:tcW w:w="2880" w:type="dxa"/>
            <w:shd w:val="clear" w:color="auto" w:fill="FFFFFF" w:themeFill="background1"/>
          </w:tcPr>
          <w:p w:rsidR="00B86130" w:rsidRPr="0091415D" w:rsidRDefault="00B86130" w:rsidP="00A942A0">
            <w:pPr>
              <w:rPr>
                <w:rFonts w:ascii="Arial" w:hAnsi="Arial" w:cs="Arial"/>
              </w:rPr>
            </w:pPr>
          </w:p>
        </w:tc>
        <w:tc>
          <w:tcPr>
            <w:tcW w:w="1488" w:type="dxa"/>
            <w:shd w:val="clear" w:color="auto" w:fill="FFFFFF" w:themeFill="background1"/>
          </w:tcPr>
          <w:p w:rsidR="00B86130" w:rsidRPr="0091415D" w:rsidRDefault="00B86130" w:rsidP="00A942A0">
            <w:pPr>
              <w:rPr>
                <w:rFonts w:ascii="Arial" w:hAnsi="Arial" w:cs="Arial"/>
              </w:rPr>
            </w:pPr>
          </w:p>
        </w:tc>
        <w:tc>
          <w:tcPr>
            <w:tcW w:w="2837" w:type="dxa"/>
            <w:shd w:val="clear" w:color="auto" w:fill="FFFFFF" w:themeFill="background1"/>
          </w:tcPr>
          <w:p w:rsidR="00B86130" w:rsidRPr="0091415D" w:rsidRDefault="00B86130" w:rsidP="00A942A0">
            <w:pPr>
              <w:rPr>
                <w:rFonts w:ascii="Arial" w:hAnsi="Arial" w:cs="Arial"/>
              </w:rPr>
            </w:pPr>
          </w:p>
        </w:tc>
      </w:tr>
      <w:tr w:rsidR="003A294B" w:rsidTr="00F466D7">
        <w:trPr>
          <w:trHeight w:val="710"/>
        </w:trPr>
        <w:tc>
          <w:tcPr>
            <w:tcW w:w="1842" w:type="dxa"/>
            <w:shd w:val="clear" w:color="auto" w:fill="FEF6F0"/>
          </w:tcPr>
          <w:p w:rsidR="003A294B" w:rsidRDefault="003A294B" w:rsidP="00A942A0">
            <w:pPr>
              <w:rPr>
                <w:rFonts w:ascii="Arial" w:hAnsi="Arial" w:cs="Arial"/>
                <w:sz w:val="20"/>
                <w:szCs w:val="20"/>
              </w:rPr>
            </w:pPr>
          </w:p>
        </w:tc>
        <w:tc>
          <w:tcPr>
            <w:tcW w:w="2244" w:type="dxa"/>
          </w:tcPr>
          <w:p w:rsidR="003A294B" w:rsidRDefault="003A294B" w:rsidP="00A942A0">
            <w:pPr>
              <w:rPr>
                <w:rFonts w:ascii="Arial" w:hAnsi="Arial" w:cs="Arial"/>
              </w:rPr>
            </w:pPr>
          </w:p>
        </w:tc>
        <w:tc>
          <w:tcPr>
            <w:tcW w:w="2881" w:type="dxa"/>
            <w:shd w:val="clear" w:color="auto" w:fill="FFFFFF" w:themeFill="background1"/>
          </w:tcPr>
          <w:p w:rsidR="003A294B" w:rsidRPr="0091415D" w:rsidRDefault="003A294B" w:rsidP="00A942A0">
            <w:pPr>
              <w:rPr>
                <w:rFonts w:ascii="Arial" w:hAnsi="Arial" w:cs="Arial"/>
              </w:rPr>
            </w:pPr>
          </w:p>
        </w:tc>
        <w:tc>
          <w:tcPr>
            <w:tcW w:w="2880" w:type="dxa"/>
            <w:shd w:val="clear" w:color="auto" w:fill="FFFFFF" w:themeFill="background1"/>
          </w:tcPr>
          <w:p w:rsidR="003A294B" w:rsidRPr="0091415D" w:rsidRDefault="003A294B" w:rsidP="00A942A0">
            <w:pPr>
              <w:rPr>
                <w:rFonts w:ascii="Arial" w:hAnsi="Arial" w:cs="Arial"/>
              </w:rPr>
            </w:pPr>
          </w:p>
        </w:tc>
        <w:tc>
          <w:tcPr>
            <w:tcW w:w="1488" w:type="dxa"/>
            <w:shd w:val="clear" w:color="auto" w:fill="FFFFFF" w:themeFill="background1"/>
          </w:tcPr>
          <w:p w:rsidR="003A294B" w:rsidRPr="0091415D" w:rsidRDefault="003A294B" w:rsidP="00A942A0">
            <w:pPr>
              <w:rPr>
                <w:rFonts w:ascii="Arial" w:hAnsi="Arial" w:cs="Arial"/>
              </w:rPr>
            </w:pPr>
          </w:p>
        </w:tc>
        <w:tc>
          <w:tcPr>
            <w:tcW w:w="2837" w:type="dxa"/>
            <w:shd w:val="clear" w:color="auto" w:fill="FFFFFF" w:themeFill="background1"/>
          </w:tcPr>
          <w:p w:rsidR="003A294B" w:rsidRPr="0091415D" w:rsidRDefault="003A294B" w:rsidP="00A942A0">
            <w:pPr>
              <w:rPr>
                <w:rFonts w:ascii="Arial" w:hAnsi="Arial" w:cs="Arial"/>
              </w:rPr>
            </w:pPr>
          </w:p>
        </w:tc>
      </w:tr>
      <w:tr w:rsidR="003A294B" w:rsidTr="00F466D7">
        <w:trPr>
          <w:trHeight w:val="710"/>
        </w:trPr>
        <w:tc>
          <w:tcPr>
            <w:tcW w:w="1842" w:type="dxa"/>
            <w:shd w:val="clear" w:color="auto" w:fill="FEF6F0"/>
          </w:tcPr>
          <w:p w:rsidR="003A294B" w:rsidRDefault="003A294B" w:rsidP="00A942A0">
            <w:pPr>
              <w:rPr>
                <w:rFonts w:ascii="Arial" w:hAnsi="Arial" w:cs="Arial"/>
                <w:sz w:val="20"/>
                <w:szCs w:val="20"/>
              </w:rPr>
            </w:pPr>
          </w:p>
        </w:tc>
        <w:tc>
          <w:tcPr>
            <w:tcW w:w="2244" w:type="dxa"/>
          </w:tcPr>
          <w:p w:rsidR="003A294B" w:rsidRDefault="003A294B" w:rsidP="00A942A0">
            <w:pPr>
              <w:rPr>
                <w:rFonts w:ascii="Arial" w:hAnsi="Arial" w:cs="Arial"/>
              </w:rPr>
            </w:pPr>
          </w:p>
        </w:tc>
        <w:tc>
          <w:tcPr>
            <w:tcW w:w="2881" w:type="dxa"/>
            <w:shd w:val="clear" w:color="auto" w:fill="FFFFFF" w:themeFill="background1"/>
          </w:tcPr>
          <w:p w:rsidR="003A294B" w:rsidRPr="0091415D" w:rsidRDefault="003A294B" w:rsidP="00A942A0">
            <w:pPr>
              <w:rPr>
                <w:rFonts w:ascii="Arial" w:hAnsi="Arial" w:cs="Arial"/>
              </w:rPr>
            </w:pPr>
          </w:p>
        </w:tc>
        <w:tc>
          <w:tcPr>
            <w:tcW w:w="2880" w:type="dxa"/>
            <w:shd w:val="clear" w:color="auto" w:fill="FFFFFF" w:themeFill="background1"/>
          </w:tcPr>
          <w:p w:rsidR="003A294B" w:rsidRPr="0091415D" w:rsidRDefault="003A294B" w:rsidP="00A942A0">
            <w:pPr>
              <w:rPr>
                <w:rFonts w:ascii="Arial" w:hAnsi="Arial" w:cs="Arial"/>
              </w:rPr>
            </w:pPr>
          </w:p>
        </w:tc>
        <w:tc>
          <w:tcPr>
            <w:tcW w:w="1488" w:type="dxa"/>
            <w:shd w:val="clear" w:color="auto" w:fill="FFFFFF" w:themeFill="background1"/>
          </w:tcPr>
          <w:p w:rsidR="003A294B" w:rsidRPr="0091415D" w:rsidRDefault="003A294B" w:rsidP="00A942A0">
            <w:pPr>
              <w:rPr>
                <w:rFonts w:ascii="Arial" w:hAnsi="Arial" w:cs="Arial"/>
              </w:rPr>
            </w:pPr>
          </w:p>
        </w:tc>
        <w:tc>
          <w:tcPr>
            <w:tcW w:w="2837" w:type="dxa"/>
            <w:shd w:val="clear" w:color="auto" w:fill="FFFFFF" w:themeFill="background1"/>
          </w:tcPr>
          <w:p w:rsidR="003A294B" w:rsidRPr="0091415D" w:rsidRDefault="003A294B" w:rsidP="00A942A0">
            <w:pPr>
              <w:rPr>
                <w:rFonts w:ascii="Arial" w:hAnsi="Arial" w:cs="Arial"/>
              </w:rPr>
            </w:pPr>
          </w:p>
        </w:tc>
      </w:tr>
      <w:tr w:rsidR="003A294B" w:rsidTr="00F466D7">
        <w:trPr>
          <w:trHeight w:val="710"/>
        </w:trPr>
        <w:tc>
          <w:tcPr>
            <w:tcW w:w="1842" w:type="dxa"/>
            <w:shd w:val="clear" w:color="auto" w:fill="FEF6F0"/>
          </w:tcPr>
          <w:p w:rsidR="003A294B" w:rsidRDefault="003A294B" w:rsidP="00A942A0">
            <w:pPr>
              <w:rPr>
                <w:rFonts w:ascii="Arial" w:hAnsi="Arial" w:cs="Arial"/>
                <w:sz w:val="20"/>
                <w:szCs w:val="20"/>
              </w:rPr>
            </w:pPr>
          </w:p>
        </w:tc>
        <w:tc>
          <w:tcPr>
            <w:tcW w:w="2244" w:type="dxa"/>
          </w:tcPr>
          <w:p w:rsidR="003A294B" w:rsidRDefault="003A294B" w:rsidP="00A942A0">
            <w:pPr>
              <w:rPr>
                <w:rFonts w:ascii="Arial" w:hAnsi="Arial" w:cs="Arial"/>
              </w:rPr>
            </w:pPr>
          </w:p>
        </w:tc>
        <w:tc>
          <w:tcPr>
            <w:tcW w:w="2881" w:type="dxa"/>
            <w:shd w:val="clear" w:color="auto" w:fill="FFFFFF" w:themeFill="background1"/>
          </w:tcPr>
          <w:p w:rsidR="003A294B" w:rsidRPr="0091415D" w:rsidRDefault="003A294B" w:rsidP="00A942A0">
            <w:pPr>
              <w:rPr>
                <w:rFonts w:ascii="Arial" w:hAnsi="Arial" w:cs="Arial"/>
              </w:rPr>
            </w:pPr>
          </w:p>
        </w:tc>
        <w:tc>
          <w:tcPr>
            <w:tcW w:w="2880" w:type="dxa"/>
            <w:shd w:val="clear" w:color="auto" w:fill="FFFFFF" w:themeFill="background1"/>
          </w:tcPr>
          <w:p w:rsidR="003A294B" w:rsidRPr="0091415D" w:rsidRDefault="003A294B" w:rsidP="00A942A0">
            <w:pPr>
              <w:rPr>
                <w:rFonts w:ascii="Arial" w:hAnsi="Arial" w:cs="Arial"/>
              </w:rPr>
            </w:pPr>
          </w:p>
        </w:tc>
        <w:tc>
          <w:tcPr>
            <w:tcW w:w="1488" w:type="dxa"/>
            <w:shd w:val="clear" w:color="auto" w:fill="FFFFFF" w:themeFill="background1"/>
          </w:tcPr>
          <w:p w:rsidR="003A294B" w:rsidRPr="0091415D" w:rsidRDefault="003A294B" w:rsidP="00A942A0">
            <w:pPr>
              <w:rPr>
                <w:rFonts w:ascii="Arial" w:hAnsi="Arial" w:cs="Arial"/>
              </w:rPr>
            </w:pPr>
          </w:p>
        </w:tc>
        <w:tc>
          <w:tcPr>
            <w:tcW w:w="2837" w:type="dxa"/>
            <w:shd w:val="clear" w:color="auto" w:fill="FFFFFF" w:themeFill="background1"/>
          </w:tcPr>
          <w:p w:rsidR="003A294B" w:rsidRPr="0091415D" w:rsidRDefault="003A294B" w:rsidP="00A942A0">
            <w:pPr>
              <w:rPr>
                <w:rFonts w:ascii="Arial" w:hAnsi="Arial" w:cs="Arial"/>
              </w:rPr>
            </w:pPr>
          </w:p>
        </w:tc>
      </w:tr>
    </w:tbl>
    <w:p w:rsidR="00D36163" w:rsidRDefault="00D36163" w:rsidP="00D36163"/>
    <w:sectPr w:rsidR="00D36163" w:rsidSect="001C0357">
      <w:headerReference w:type="default" r:id="rId10"/>
      <w:footerReference w:type="default" r:id="rId11"/>
      <w:pgSz w:w="16838" w:h="11906" w:orient="landscape"/>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66" w:rsidRDefault="00774966" w:rsidP="00493EDD">
      <w:pPr>
        <w:spacing w:after="0" w:line="240" w:lineRule="auto"/>
      </w:pPr>
      <w:r>
        <w:separator/>
      </w:r>
    </w:p>
  </w:endnote>
  <w:endnote w:type="continuationSeparator" w:id="0">
    <w:p w:rsidR="00774966" w:rsidRDefault="00774966" w:rsidP="004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901857"/>
      <w:docPartObj>
        <w:docPartGallery w:val="Page Numbers (Bottom of Page)"/>
        <w:docPartUnique/>
      </w:docPartObj>
    </w:sdtPr>
    <w:sdtEndPr>
      <w:rPr>
        <w:noProof/>
      </w:rPr>
    </w:sdtEndPr>
    <w:sdtContent>
      <w:p w:rsidR="00774966" w:rsidRDefault="00774966">
        <w:pPr>
          <w:pStyle w:val="Footer"/>
        </w:pPr>
        <w:r>
          <w:fldChar w:fldCharType="begin"/>
        </w:r>
        <w:r>
          <w:instrText xml:space="preserve"> PAGE   \* MERGEFORMAT </w:instrText>
        </w:r>
        <w:r>
          <w:fldChar w:fldCharType="separate"/>
        </w:r>
        <w:r w:rsidR="001B5103">
          <w:rPr>
            <w:noProof/>
          </w:rPr>
          <w:t>2</w:t>
        </w:r>
        <w:r>
          <w:rPr>
            <w:noProof/>
          </w:rPr>
          <w:fldChar w:fldCharType="end"/>
        </w:r>
      </w:p>
    </w:sdtContent>
  </w:sdt>
  <w:p w:rsidR="00774966" w:rsidRDefault="00774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66" w:rsidRDefault="00774966" w:rsidP="00493EDD">
      <w:pPr>
        <w:spacing w:after="0" w:line="240" w:lineRule="auto"/>
      </w:pPr>
      <w:r>
        <w:separator/>
      </w:r>
    </w:p>
  </w:footnote>
  <w:footnote w:type="continuationSeparator" w:id="0">
    <w:p w:rsidR="00774966" w:rsidRDefault="00774966" w:rsidP="0049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66" w:rsidRDefault="00774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2B3"/>
    <w:multiLevelType w:val="hybridMultilevel"/>
    <w:tmpl w:val="5AE6952E"/>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5739C"/>
    <w:multiLevelType w:val="hybridMultilevel"/>
    <w:tmpl w:val="B3821FF6"/>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D711C"/>
    <w:multiLevelType w:val="hybridMultilevel"/>
    <w:tmpl w:val="0D9C6A4A"/>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B72E8"/>
    <w:multiLevelType w:val="hybridMultilevel"/>
    <w:tmpl w:val="FC2A8504"/>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43500"/>
    <w:multiLevelType w:val="hybridMultilevel"/>
    <w:tmpl w:val="E8DA76F2"/>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52B15"/>
    <w:multiLevelType w:val="hybridMultilevel"/>
    <w:tmpl w:val="EF28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2916A3"/>
    <w:multiLevelType w:val="hybridMultilevel"/>
    <w:tmpl w:val="91E8E334"/>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B7044"/>
    <w:multiLevelType w:val="hybridMultilevel"/>
    <w:tmpl w:val="5F0E030C"/>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90ADC"/>
    <w:multiLevelType w:val="hybridMultilevel"/>
    <w:tmpl w:val="C234B830"/>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A38CC"/>
    <w:multiLevelType w:val="hybridMultilevel"/>
    <w:tmpl w:val="FECC69C8"/>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ED2314"/>
    <w:multiLevelType w:val="hybridMultilevel"/>
    <w:tmpl w:val="DEAE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13B1D"/>
    <w:multiLevelType w:val="hybridMultilevel"/>
    <w:tmpl w:val="2F880080"/>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1"/>
  </w:num>
  <w:num w:numId="6">
    <w:abstractNumId w:val="10"/>
  </w:num>
  <w:num w:numId="7">
    <w:abstractNumId w:val="5"/>
  </w:num>
  <w:num w:numId="8">
    <w:abstractNumId w:val="7"/>
  </w:num>
  <w:num w:numId="9">
    <w:abstractNumId w:val="2"/>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9E"/>
    <w:rsid w:val="000057D7"/>
    <w:rsid w:val="0002024D"/>
    <w:rsid w:val="00027B89"/>
    <w:rsid w:val="00033744"/>
    <w:rsid w:val="00041453"/>
    <w:rsid w:val="000432A9"/>
    <w:rsid w:val="00087536"/>
    <w:rsid w:val="0017566E"/>
    <w:rsid w:val="001B5103"/>
    <w:rsid w:val="001C0357"/>
    <w:rsid w:val="001F53CE"/>
    <w:rsid w:val="001F7F05"/>
    <w:rsid w:val="00214817"/>
    <w:rsid w:val="00221276"/>
    <w:rsid w:val="00221526"/>
    <w:rsid w:val="00222C6E"/>
    <w:rsid w:val="00224896"/>
    <w:rsid w:val="00242198"/>
    <w:rsid w:val="00242D0D"/>
    <w:rsid w:val="00283D49"/>
    <w:rsid w:val="002862D5"/>
    <w:rsid w:val="002B6358"/>
    <w:rsid w:val="002F3CB9"/>
    <w:rsid w:val="002F4937"/>
    <w:rsid w:val="00336764"/>
    <w:rsid w:val="00363140"/>
    <w:rsid w:val="003A294B"/>
    <w:rsid w:val="003A2A16"/>
    <w:rsid w:val="003A375D"/>
    <w:rsid w:val="003D227A"/>
    <w:rsid w:val="003E0E74"/>
    <w:rsid w:val="0041303B"/>
    <w:rsid w:val="0042708E"/>
    <w:rsid w:val="00427AC0"/>
    <w:rsid w:val="00480DC8"/>
    <w:rsid w:val="00493EDD"/>
    <w:rsid w:val="004B285D"/>
    <w:rsid w:val="004B46B7"/>
    <w:rsid w:val="004B59C3"/>
    <w:rsid w:val="004C79CF"/>
    <w:rsid w:val="00524074"/>
    <w:rsid w:val="005632DE"/>
    <w:rsid w:val="00566E76"/>
    <w:rsid w:val="0057359A"/>
    <w:rsid w:val="005C4C7C"/>
    <w:rsid w:val="00655BC6"/>
    <w:rsid w:val="006767F2"/>
    <w:rsid w:val="006B76E4"/>
    <w:rsid w:val="006C4BAC"/>
    <w:rsid w:val="006F0ECC"/>
    <w:rsid w:val="006F7996"/>
    <w:rsid w:val="00712165"/>
    <w:rsid w:val="00732363"/>
    <w:rsid w:val="00735532"/>
    <w:rsid w:val="00753628"/>
    <w:rsid w:val="00774966"/>
    <w:rsid w:val="00775527"/>
    <w:rsid w:val="007D10CE"/>
    <w:rsid w:val="0082205C"/>
    <w:rsid w:val="00860DDD"/>
    <w:rsid w:val="00896801"/>
    <w:rsid w:val="008B3CB7"/>
    <w:rsid w:val="008E283A"/>
    <w:rsid w:val="0091415D"/>
    <w:rsid w:val="00922D45"/>
    <w:rsid w:val="00924C04"/>
    <w:rsid w:val="009428CB"/>
    <w:rsid w:val="009440CA"/>
    <w:rsid w:val="009526A5"/>
    <w:rsid w:val="00953626"/>
    <w:rsid w:val="00977C78"/>
    <w:rsid w:val="009C3A67"/>
    <w:rsid w:val="009D3668"/>
    <w:rsid w:val="009D72BD"/>
    <w:rsid w:val="009F5F17"/>
    <w:rsid w:val="00A103A4"/>
    <w:rsid w:val="00A24444"/>
    <w:rsid w:val="00A377AF"/>
    <w:rsid w:val="00A43152"/>
    <w:rsid w:val="00A61411"/>
    <w:rsid w:val="00A618B4"/>
    <w:rsid w:val="00A865A5"/>
    <w:rsid w:val="00A91BAF"/>
    <w:rsid w:val="00A942A0"/>
    <w:rsid w:val="00AA40AF"/>
    <w:rsid w:val="00AA6CE3"/>
    <w:rsid w:val="00AD6F5D"/>
    <w:rsid w:val="00B1143A"/>
    <w:rsid w:val="00B3531B"/>
    <w:rsid w:val="00B565EC"/>
    <w:rsid w:val="00B843F0"/>
    <w:rsid w:val="00B86130"/>
    <w:rsid w:val="00B9152B"/>
    <w:rsid w:val="00C254FF"/>
    <w:rsid w:val="00C50F6E"/>
    <w:rsid w:val="00C8055E"/>
    <w:rsid w:val="00C96E59"/>
    <w:rsid w:val="00D17955"/>
    <w:rsid w:val="00D36163"/>
    <w:rsid w:val="00D52DDE"/>
    <w:rsid w:val="00D55FD1"/>
    <w:rsid w:val="00D717ED"/>
    <w:rsid w:val="00D8474E"/>
    <w:rsid w:val="00D87DA0"/>
    <w:rsid w:val="00D90133"/>
    <w:rsid w:val="00DD4A81"/>
    <w:rsid w:val="00DE4D91"/>
    <w:rsid w:val="00E82CD1"/>
    <w:rsid w:val="00E9559E"/>
    <w:rsid w:val="00EA2316"/>
    <w:rsid w:val="00ED002B"/>
    <w:rsid w:val="00ED2DCF"/>
    <w:rsid w:val="00ED7FA4"/>
    <w:rsid w:val="00EE4E4E"/>
    <w:rsid w:val="00F466D7"/>
    <w:rsid w:val="00FA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65182-7551-40F2-9288-74912494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4E"/>
    <w:pPr>
      <w:ind w:left="720"/>
      <w:contextualSpacing/>
    </w:pPr>
  </w:style>
  <w:style w:type="paragraph" w:styleId="Header">
    <w:name w:val="header"/>
    <w:basedOn w:val="Normal"/>
    <w:link w:val="HeaderChar"/>
    <w:uiPriority w:val="99"/>
    <w:unhideWhenUsed/>
    <w:rsid w:val="00493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EDD"/>
  </w:style>
  <w:style w:type="paragraph" w:styleId="Footer">
    <w:name w:val="footer"/>
    <w:basedOn w:val="Normal"/>
    <w:link w:val="FooterChar"/>
    <w:uiPriority w:val="99"/>
    <w:unhideWhenUsed/>
    <w:rsid w:val="0049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EDD"/>
  </w:style>
  <w:style w:type="paragraph" w:styleId="BalloonText">
    <w:name w:val="Balloon Text"/>
    <w:basedOn w:val="Normal"/>
    <w:link w:val="BalloonTextChar"/>
    <w:uiPriority w:val="99"/>
    <w:semiHidden/>
    <w:unhideWhenUsed/>
    <w:rsid w:val="00D55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9DC3D70A83E478872287A160671AD" ma:contentTypeVersion="0" ma:contentTypeDescription="Create a new document." ma:contentTypeScope="" ma:versionID="e5a41e666df4b26bf32782e928a157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C20F8-0D1D-4051-8F13-2D70C8C2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5305C0-88AF-48CA-B732-70A168C2DFDC}">
  <ds:schemaRefs>
    <ds:schemaRef ds:uri="http://schemas.microsoft.com/sharepoint/v3/contenttype/forms"/>
  </ds:schemaRefs>
</ds:datastoreItem>
</file>

<file path=customXml/itemProps3.xml><?xml version="1.0" encoding="utf-8"?>
<ds:datastoreItem xmlns:ds="http://schemas.openxmlformats.org/officeDocument/2006/customXml" ds:itemID="{CC8BE7D3-08A2-47E2-95E9-46CF6EE21D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2483</Words>
  <Characters>14157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Fire Risk Assessment </vt:lpstr>
    </vt:vector>
  </TitlesOfParts>
  <Company>University of Oxford</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Risk Assessment</dc:title>
  <dc:subject/>
  <dc:creator>Stephen Emery</dc:creator>
  <cp:keywords/>
  <dc:description/>
  <cp:lastModifiedBy>Brian Jenkins</cp:lastModifiedBy>
  <cp:revision>2</cp:revision>
  <cp:lastPrinted>2017-07-20T11:58:00Z</cp:lastPrinted>
  <dcterms:created xsi:type="dcterms:W3CDTF">2021-03-19T11:11:00Z</dcterms:created>
  <dcterms:modified xsi:type="dcterms:W3CDTF">2021-03-19T11:11:00Z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0x0101001819DC3D70A83E478872287A160671AD</vt:lpwstr>
  </property>
</Properties>
</file>